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1D796" w14:textId="26197818" w:rsidR="00973008" w:rsidRPr="00973008" w:rsidRDefault="00973008" w:rsidP="00354E91">
      <w:pPr>
        <w:ind w:left="360" w:hanging="360"/>
        <w:jc w:val="both"/>
        <w:rPr>
          <w:rFonts w:ascii="Arial" w:hAnsi="Arial" w:cs="Arial"/>
          <w:b/>
          <w:bCs/>
        </w:rPr>
      </w:pPr>
      <w:r w:rsidRPr="00973008">
        <w:rPr>
          <w:rFonts w:ascii="Arial" w:hAnsi="Arial" w:cs="Arial"/>
          <w:b/>
          <w:bCs/>
        </w:rPr>
        <w:t>Appendix C – Modified Conditions of Consent</w:t>
      </w:r>
    </w:p>
    <w:p w14:paraId="60501806" w14:textId="4CB8868F" w:rsidR="0011503C" w:rsidRDefault="00354E91" w:rsidP="00354E91">
      <w:pPr>
        <w:pStyle w:val="ListParagraph"/>
        <w:numPr>
          <w:ilvl w:val="0"/>
          <w:numId w:val="3"/>
        </w:numPr>
        <w:jc w:val="both"/>
        <w:rPr>
          <w:rFonts w:ascii="Arial" w:hAnsi="Arial" w:cs="Arial"/>
        </w:rPr>
      </w:pPr>
      <w:r w:rsidRPr="00354E91">
        <w:rPr>
          <w:rFonts w:ascii="Arial" w:hAnsi="Arial" w:cs="Arial"/>
        </w:rPr>
        <w:t>Amend Condition No.1 to read:</w:t>
      </w:r>
    </w:p>
    <w:p w14:paraId="790A2E50" w14:textId="77777777" w:rsidR="00354E91" w:rsidRPr="00354E91" w:rsidRDefault="00354E91" w:rsidP="00354E91">
      <w:pPr>
        <w:pStyle w:val="ListParagraph"/>
        <w:ind w:left="360"/>
        <w:jc w:val="both"/>
        <w:rPr>
          <w:rFonts w:ascii="Arial" w:hAnsi="Arial" w:cs="Arial"/>
        </w:rPr>
      </w:pPr>
    </w:p>
    <w:p w14:paraId="4DF7FE55" w14:textId="2C83B20B" w:rsidR="00354E91" w:rsidRPr="00354E91" w:rsidRDefault="00354E91" w:rsidP="00354E91">
      <w:pPr>
        <w:pStyle w:val="ListParagraph"/>
        <w:numPr>
          <w:ilvl w:val="0"/>
          <w:numId w:val="1"/>
        </w:numPr>
        <w:jc w:val="both"/>
        <w:rPr>
          <w:rFonts w:ascii="Arial" w:hAnsi="Arial" w:cs="Arial"/>
          <w:b/>
          <w:bCs/>
        </w:rPr>
      </w:pPr>
      <w:r w:rsidRPr="00354E91">
        <w:rPr>
          <w:rFonts w:ascii="Arial" w:hAnsi="Arial" w:cs="Arial"/>
          <w:b/>
          <w:bCs/>
        </w:rPr>
        <w:t>Approved Documentation</w:t>
      </w:r>
    </w:p>
    <w:p w14:paraId="5460DCCA" w14:textId="115BA05A" w:rsidR="00354E91" w:rsidRPr="00354E91" w:rsidRDefault="00354E91" w:rsidP="00354E91">
      <w:pPr>
        <w:jc w:val="both"/>
        <w:rPr>
          <w:rFonts w:ascii="Arial" w:hAnsi="Arial" w:cs="Arial"/>
        </w:rPr>
      </w:pPr>
      <w:r w:rsidRPr="00354E91">
        <w:rPr>
          <w:rFonts w:ascii="Arial" w:hAnsi="Arial" w:cs="Arial"/>
        </w:rPr>
        <w:t xml:space="preserve">The development is to be implemented in accordance with the plans and supporting documents set out in the following table except </w:t>
      </w:r>
      <w:proofErr w:type="gramStart"/>
      <w:r w:rsidRPr="00354E91">
        <w:rPr>
          <w:rFonts w:ascii="Arial" w:hAnsi="Arial" w:cs="Arial"/>
        </w:rPr>
        <w:t>where</w:t>
      </w:r>
      <w:proofErr w:type="gramEnd"/>
      <w:r w:rsidRPr="00354E91">
        <w:rPr>
          <w:rFonts w:ascii="Arial" w:hAnsi="Arial" w:cs="Arial"/>
        </w:rPr>
        <w:t xml:space="preserve"> modified by any conditions of this consent.</w:t>
      </w:r>
    </w:p>
    <w:tbl>
      <w:tblPr>
        <w:tblStyle w:val="TableGrid"/>
        <w:tblW w:w="0" w:type="auto"/>
        <w:tblLook w:val="04A0" w:firstRow="1" w:lastRow="0" w:firstColumn="1" w:lastColumn="0" w:noHBand="0" w:noVBand="1"/>
      </w:tblPr>
      <w:tblGrid>
        <w:gridCol w:w="2830"/>
        <w:gridCol w:w="1843"/>
        <w:gridCol w:w="2693"/>
        <w:gridCol w:w="1650"/>
      </w:tblGrid>
      <w:tr w:rsidR="00354E91" w14:paraId="09BE2DB9" w14:textId="77777777" w:rsidTr="00354E91">
        <w:tc>
          <w:tcPr>
            <w:tcW w:w="2830" w:type="dxa"/>
          </w:tcPr>
          <w:p w14:paraId="451711C0" w14:textId="50FD8612" w:rsidR="00354E91" w:rsidRPr="003007A6" w:rsidRDefault="00354E91" w:rsidP="00354E91">
            <w:pPr>
              <w:spacing w:before="60" w:after="60"/>
              <w:rPr>
                <w:rFonts w:ascii="Arial" w:hAnsi="Arial" w:cs="Arial"/>
                <w:b/>
                <w:bCs/>
                <w:sz w:val="18"/>
                <w:szCs w:val="18"/>
              </w:rPr>
            </w:pPr>
            <w:r w:rsidRPr="003007A6">
              <w:rPr>
                <w:rFonts w:ascii="Arial" w:hAnsi="Arial" w:cs="Arial"/>
                <w:b/>
                <w:bCs/>
                <w:sz w:val="18"/>
                <w:szCs w:val="18"/>
              </w:rPr>
              <w:t>Plan No / Supporting Document</w:t>
            </w:r>
          </w:p>
        </w:tc>
        <w:tc>
          <w:tcPr>
            <w:tcW w:w="1843" w:type="dxa"/>
          </w:tcPr>
          <w:p w14:paraId="2110D6A2" w14:textId="290D3177" w:rsidR="00354E91" w:rsidRPr="003007A6" w:rsidRDefault="00354E91" w:rsidP="00354E91">
            <w:pPr>
              <w:spacing w:before="60" w:after="60"/>
              <w:rPr>
                <w:rFonts w:ascii="Arial" w:hAnsi="Arial" w:cs="Arial"/>
                <w:b/>
                <w:bCs/>
                <w:sz w:val="18"/>
                <w:szCs w:val="18"/>
              </w:rPr>
            </w:pPr>
            <w:r w:rsidRPr="003007A6">
              <w:rPr>
                <w:rFonts w:ascii="Arial" w:hAnsi="Arial" w:cs="Arial"/>
                <w:b/>
                <w:bCs/>
                <w:sz w:val="18"/>
                <w:szCs w:val="18"/>
              </w:rPr>
              <w:t>Reference Version</w:t>
            </w:r>
          </w:p>
        </w:tc>
        <w:tc>
          <w:tcPr>
            <w:tcW w:w="2693" w:type="dxa"/>
          </w:tcPr>
          <w:p w14:paraId="1E06BD33" w14:textId="7A2F5C4C" w:rsidR="00354E91" w:rsidRPr="003007A6" w:rsidRDefault="00354E91" w:rsidP="00354E91">
            <w:pPr>
              <w:spacing w:before="60" w:after="60"/>
              <w:rPr>
                <w:rFonts w:ascii="Arial" w:hAnsi="Arial" w:cs="Arial"/>
                <w:b/>
                <w:bCs/>
                <w:sz w:val="18"/>
                <w:szCs w:val="18"/>
              </w:rPr>
            </w:pPr>
            <w:r w:rsidRPr="003007A6">
              <w:rPr>
                <w:rFonts w:ascii="Arial" w:hAnsi="Arial" w:cs="Arial"/>
                <w:b/>
                <w:bCs/>
                <w:sz w:val="18"/>
                <w:szCs w:val="18"/>
              </w:rPr>
              <w:t>Prepared by</w:t>
            </w:r>
          </w:p>
        </w:tc>
        <w:tc>
          <w:tcPr>
            <w:tcW w:w="1650" w:type="dxa"/>
          </w:tcPr>
          <w:p w14:paraId="039517C9" w14:textId="05F4C70D" w:rsidR="00354E91" w:rsidRPr="003007A6" w:rsidRDefault="00354E91" w:rsidP="00354E91">
            <w:pPr>
              <w:spacing w:before="60" w:after="60"/>
              <w:rPr>
                <w:rFonts w:ascii="Arial" w:hAnsi="Arial" w:cs="Arial"/>
                <w:b/>
                <w:bCs/>
                <w:sz w:val="18"/>
                <w:szCs w:val="18"/>
              </w:rPr>
            </w:pPr>
            <w:r w:rsidRPr="003007A6">
              <w:rPr>
                <w:rFonts w:ascii="Arial" w:hAnsi="Arial" w:cs="Arial"/>
                <w:b/>
                <w:bCs/>
                <w:sz w:val="18"/>
                <w:szCs w:val="18"/>
              </w:rPr>
              <w:t>Dated</w:t>
            </w:r>
          </w:p>
        </w:tc>
      </w:tr>
      <w:tr w:rsidR="00354E91" w14:paraId="105A204D" w14:textId="77777777" w:rsidTr="00354E91">
        <w:tc>
          <w:tcPr>
            <w:tcW w:w="2830" w:type="dxa"/>
          </w:tcPr>
          <w:p w14:paraId="5FECD26B" w14:textId="2BDF1C0B" w:rsidR="00354E91" w:rsidRPr="003007A6" w:rsidRDefault="00354E91" w:rsidP="00354E91">
            <w:pPr>
              <w:spacing w:before="60" w:after="60"/>
              <w:rPr>
                <w:rFonts w:ascii="Arial" w:hAnsi="Arial" w:cs="Arial"/>
                <w:sz w:val="18"/>
                <w:szCs w:val="18"/>
              </w:rPr>
            </w:pPr>
            <w:r w:rsidRPr="003007A6">
              <w:rPr>
                <w:rFonts w:ascii="Arial" w:hAnsi="Arial" w:cs="Arial"/>
                <w:kern w:val="0"/>
                <w:sz w:val="18"/>
                <w:szCs w:val="18"/>
              </w:rPr>
              <w:t>Traffic Impact Assessment</w:t>
            </w:r>
          </w:p>
        </w:tc>
        <w:tc>
          <w:tcPr>
            <w:tcW w:w="1843" w:type="dxa"/>
          </w:tcPr>
          <w:p w14:paraId="1B514643" w14:textId="29439549" w:rsidR="00354E91" w:rsidRPr="003007A6" w:rsidRDefault="00354E91" w:rsidP="00354E91">
            <w:pPr>
              <w:spacing w:before="60" w:after="60"/>
              <w:rPr>
                <w:rFonts w:ascii="Arial" w:hAnsi="Arial" w:cs="Arial"/>
                <w:sz w:val="18"/>
                <w:szCs w:val="18"/>
              </w:rPr>
            </w:pPr>
            <w:r w:rsidRPr="003007A6">
              <w:rPr>
                <w:rFonts w:ascii="Arial" w:hAnsi="Arial" w:cs="Arial"/>
                <w:spacing w:val="-2"/>
                <w:kern w:val="0"/>
                <w:sz w:val="18"/>
                <w:szCs w:val="18"/>
              </w:rPr>
              <w:t>P5418.002R</w:t>
            </w:r>
          </w:p>
        </w:tc>
        <w:tc>
          <w:tcPr>
            <w:tcW w:w="2693" w:type="dxa"/>
          </w:tcPr>
          <w:p w14:paraId="180147B1" w14:textId="20C2C958" w:rsidR="00354E91" w:rsidRPr="003007A6" w:rsidRDefault="00354E91" w:rsidP="00354E91">
            <w:pPr>
              <w:spacing w:before="60" w:after="60"/>
              <w:rPr>
                <w:rFonts w:ascii="Arial" w:hAnsi="Arial" w:cs="Arial"/>
                <w:sz w:val="18"/>
                <w:szCs w:val="18"/>
              </w:rPr>
            </w:pPr>
            <w:proofErr w:type="spellStart"/>
            <w:r w:rsidRPr="003007A6">
              <w:rPr>
                <w:rFonts w:ascii="Arial" w:hAnsi="Arial" w:cs="Arial"/>
                <w:kern w:val="0"/>
                <w:sz w:val="18"/>
                <w:szCs w:val="18"/>
              </w:rPr>
              <w:t>Bitzios</w:t>
            </w:r>
            <w:proofErr w:type="spellEnd"/>
            <w:r w:rsidRPr="003007A6">
              <w:rPr>
                <w:rFonts w:ascii="Arial" w:hAnsi="Arial" w:cs="Arial"/>
                <w:kern w:val="0"/>
                <w:sz w:val="18"/>
                <w:szCs w:val="18"/>
              </w:rPr>
              <w:t xml:space="preserve"> Consulting</w:t>
            </w:r>
          </w:p>
        </w:tc>
        <w:tc>
          <w:tcPr>
            <w:tcW w:w="1650" w:type="dxa"/>
          </w:tcPr>
          <w:p w14:paraId="0428127E" w14:textId="6BB2F4CE" w:rsidR="00354E91" w:rsidRPr="003007A6" w:rsidRDefault="00354E91" w:rsidP="00354E91">
            <w:pPr>
              <w:spacing w:before="60" w:after="60"/>
              <w:rPr>
                <w:rFonts w:ascii="Arial" w:hAnsi="Arial" w:cs="Arial"/>
                <w:sz w:val="18"/>
                <w:szCs w:val="18"/>
              </w:rPr>
            </w:pPr>
            <w:r w:rsidRPr="003007A6">
              <w:rPr>
                <w:rFonts w:ascii="Arial" w:hAnsi="Arial" w:cs="Arial"/>
                <w:kern w:val="0"/>
                <w:sz w:val="18"/>
                <w:szCs w:val="18"/>
              </w:rPr>
              <w:t>27 Mar 2022</w:t>
            </w:r>
          </w:p>
        </w:tc>
      </w:tr>
      <w:tr w:rsidR="00354E91" w14:paraId="111BF5D7" w14:textId="77777777" w:rsidTr="00354E91">
        <w:tc>
          <w:tcPr>
            <w:tcW w:w="2830" w:type="dxa"/>
          </w:tcPr>
          <w:p w14:paraId="6C95EA1C" w14:textId="4B6679BF"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Site Waste Minimisation Plan</w:t>
            </w:r>
          </w:p>
        </w:tc>
        <w:tc>
          <w:tcPr>
            <w:tcW w:w="1843" w:type="dxa"/>
          </w:tcPr>
          <w:p w14:paraId="4E432098" w14:textId="77777777" w:rsidR="00354E91" w:rsidRPr="003007A6" w:rsidRDefault="00354E91" w:rsidP="00354E91">
            <w:pPr>
              <w:spacing w:before="60" w:after="60"/>
              <w:rPr>
                <w:rFonts w:ascii="Arial" w:hAnsi="Arial" w:cs="Arial"/>
                <w:kern w:val="0"/>
                <w:sz w:val="18"/>
                <w:szCs w:val="18"/>
              </w:rPr>
            </w:pPr>
          </w:p>
        </w:tc>
        <w:tc>
          <w:tcPr>
            <w:tcW w:w="2693" w:type="dxa"/>
          </w:tcPr>
          <w:p w14:paraId="00463AC5" w14:textId="3559786B"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TVS Architects</w:t>
            </w:r>
          </w:p>
        </w:tc>
        <w:tc>
          <w:tcPr>
            <w:tcW w:w="1650" w:type="dxa"/>
          </w:tcPr>
          <w:p w14:paraId="214938FD" w14:textId="446D6727"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Undated</w:t>
            </w:r>
          </w:p>
        </w:tc>
      </w:tr>
      <w:tr w:rsidR="00354E91" w14:paraId="420A57D5" w14:textId="77777777" w:rsidTr="00354E91">
        <w:tc>
          <w:tcPr>
            <w:tcW w:w="2830" w:type="dxa"/>
          </w:tcPr>
          <w:p w14:paraId="78B2F63E" w14:textId="341B2B8B"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Waste Management Plan</w:t>
            </w:r>
          </w:p>
        </w:tc>
        <w:tc>
          <w:tcPr>
            <w:tcW w:w="1843" w:type="dxa"/>
          </w:tcPr>
          <w:p w14:paraId="049DB11F" w14:textId="11624E50"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w:t>
            </w:r>
          </w:p>
        </w:tc>
        <w:tc>
          <w:tcPr>
            <w:tcW w:w="2693" w:type="dxa"/>
          </w:tcPr>
          <w:p w14:paraId="30A0AAD5" w14:textId="03630C3D"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Tailored Planning Solutions Pty Ltd</w:t>
            </w:r>
          </w:p>
        </w:tc>
        <w:tc>
          <w:tcPr>
            <w:tcW w:w="1650" w:type="dxa"/>
          </w:tcPr>
          <w:p w14:paraId="1EC68C8A" w14:textId="09D923FB"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Mar 2023</w:t>
            </w:r>
          </w:p>
        </w:tc>
      </w:tr>
      <w:tr w:rsidR="00354E91" w14:paraId="7DED07AD" w14:textId="77777777" w:rsidTr="00354E91">
        <w:tc>
          <w:tcPr>
            <w:tcW w:w="2830" w:type="dxa"/>
          </w:tcPr>
          <w:p w14:paraId="21D86E15" w14:textId="6A4600EA"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Site Survey</w:t>
            </w:r>
          </w:p>
        </w:tc>
        <w:tc>
          <w:tcPr>
            <w:tcW w:w="1843" w:type="dxa"/>
          </w:tcPr>
          <w:p w14:paraId="0703DE18" w14:textId="1A9DFBB5"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6714</w:t>
            </w:r>
          </w:p>
        </w:tc>
        <w:tc>
          <w:tcPr>
            <w:tcW w:w="2693" w:type="dxa"/>
          </w:tcPr>
          <w:p w14:paraId="3A6BF69E" w14:textId="39CE1B68" w:rsidR="00354E91" w:rsidRPr="003007A6" w:rsidRDefault="00354E91" w:rsidP="00354E91">
            <w:pPr>
              <w:spacing w:before="60" w:after="60"/>
              <w:rPr>
                <w:rFonts w:ascii="Arial" w:hAnsi="Arial" w:cs="Arial"/>
                <w:kern w:val="0"/>
                <w:sz w:val="18"/>
                <w:szCs w:val="18"/>
              </w:rPr>
            </w:pPr>
            <w:proofErr w:type="spellStart"/>
            <w:r w:rsidRPr="003007A6">
              <w:rPr>
                <w:rFonts w:ascii="Arial" w:hAnsi="Arial" w:cs="Arial"/>
                <w:kern w:val="0"/>
                <w:sz w:val="18"/>
                <w:szCs w:val="18"/>
              </w:rPr>
              <w:t>Degotardi</w:t>
            </w:r>
            <w:proofErr w:type="spellEnd"/>
            <w:r w:rsidRPr="003007A6">
              <w:rPr>
                <w:rFonts w:ascii="Arial" w:hAnsi="Arial" w:cs="Arial"/>
                <w:kern w:val="0"/>
                <w:sz w:val="18"/>
                <w:szCs w:val="18"/>
              </w:rPr>
              <w:t>, Smith &amp; Partners</w:t>
            </w:r>
          </w:p>
        </w:tc>
        <w:tc>
          <w:tcPr>
            <w:tcW w:w="1650" w:type="dxa"/>
          </w:tcPr>
          <w:p w14:paraId="5AE0D234" w14:textId="32FE37A7"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13 Nov 2000</w:t>
            </w:r>
          </w:p>
        </w:tc>
      </w:tr>
      <w:tr w:rsidR="00354E91" w14:paraId="5F71A42C" w14:textId="77777777" w:rsidTr="00354E91">
        <w:tc>
          <w:tcPr>
            <w:tcW w:w="2830" w:type="dxa"/>
          </w:tcPr>
          <w:p w14:paraId="094C828B" w14:textId="5DA9D776"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Stormwater Strategy Plans</w:t>
            </w:r>
          </w:p>
        </w:tc>
        <w:tc>
          <w:tcPr>
            <w:tcW w:w="1843" w:type="dxa"/>
          </w:tcPr>
          <w:p w14:paraId="5738CA5D" w14:textId="57BBA2E2"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S01, S02 issue 1</w:t>
            </w:r>
          </w:p>
        </w:tc>
        <w:tc>
          <w:tcPr>
            <w:tcW w:w="2693" w:type="dxa"/>
          </w:tcPr>
          <w:p w14:paraId="38B830A5" w14:textId="546489D9" w:rsidR="00354E91" w:rsidRPr="003007A6" w:rsidRDefault="00354E91" w:rsidP="00354E91">
            <w:pPr>
              <w:spacing w:before="60" w:after="60"/>
              <w:rPr>
                <w:rFonts w:ascii="Arial" w:hAnsi="Arial" w:cs="Arial"/>
                <w:kern w:val="0"/>
                <w:sz w:val="18"/>
                <w:szCs w:val="18"/>
              </w:rPr>
            </w:pPr>
            <w:proofErr w:type="spellStart"/>
            <w:r w:rsidRPr="003007A6">
              <w:rPr>
                <w:rFonts w:ascii="Arial" w:hAnsi="Arial" w:cs="Arial"/>
                <w:kern w:val="0"/>
                <w:sz w:val="18"/>
                <w:szCs w:val="18"/>
              </w:rPr>
              <w:t>Coastplan</w:t>
            </w:r>
            <w:proofErr w:type="spellEnd"/>
            <w:r w:rsidRPr="003007A6">
              <w:rPr>
                <w:rFonts w:ascii="Arial" w:hAnsi="Arial" w:cs="Arial"/>
                <w:kern w:val="0"/>
                <w:sz w:val="18"/>
                <w:szCs w:val="18"/>
              </w:rPr>
              <w:t xml:space="preserve"> Group</w:t>
            </w:r>
          </w:p>
        </w:tc>
        <w:tc>
          <w:tcPr>
            <w:tcW w:w="1650" w:type="dxa"/>
          </w:tcPr>
          <w:p w14:paraId="0D2F0223" w14:textId="30092A31"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Mar 2017</w:t>
            </w:r>
          </w:p>
        </w:tc>
      </w:tr>
      <w:tr w:rsidR="00354E91" w14:paraId="6B9C6360" w14:textId="77777777" w:rsidTr="00354E91">
        <w:tc>
          <w:tcPr>
            <w:tcW w:w="2830" w:type="dxa"/>
          </w:tcPr>
          <w:p w14:paraId="25B41350" w14:textId="6AA463E7"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Stormwater Drainage Quality Control Report</w:t>
            </w:r>
          </w:p>
        </w:tc>
        <w:tc>
          <w:tcPr>
            <w:tcW w:w="1843" w:type="dxa"/>
          </w:tcPr>
          <w:p w14:paraId="0855AA0D" w14:textId="3F998769"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16148 issue 1</w:t>
            </w:r>
          </w:p>
        </w:tc>
        <w:tc>
          <w:tcPr>
            <w:tcW w:w="2693" w:type="dxa"/>
          </w:tcPr>
          <w:p w14:paraId="59695ADC" w14:textId="7FEC8F99" w:rsidR="00354E91" w:rsidRPr="003007A6" w:rsidRDefault="00354E91" w:rsidP="00354E91">
            <w:pPr>
              <w:spacing w:before="60" w:after="60"/>
              <w:rPr>
                <w:rFonts w:ascii="Arial" w:hAnsi="Arial" w:cs="Arial"/>
                <w:kern w:val="0"/>
                <w:sz w:val="18"/>
                <w:szCs w:val="18"/>
              </w:rPr>
            </w:pPr>
            <w:proofErr w:type="spellStart"/>
            <w:r w:rsidRPr="003007A6">
              <w:rPr>
                <w:rFonts w:ascii="Arial" w:hAnsi="Arial" w:cs="Arial"/>
                <w:kern w:val="0"/>
                <w:sz w:val="18"/>
                <w:szCs w:val="18"/>
              </w:rPr>
              <w:t>Coastplan</w:t>
            </w:r>
            <w:proofErr w:type="spellEnd"/>
            <w:r w:rsidRPr="003007A6">
              <w:rPr>
                <w:rFonts w:ascii="Arial" w:hAnsi="Arial" w:cs="Arial"/>
                <w:kern w:val="0"/>
                <w:sz w:val="18"/>
                <w:szCs w:val="18"/>
              </w:rPr>
              <w:t xml:space="preserve"> Group</w:t>
            </w:r>
          </w:p>
        </w:tc>
        <w:tc>
          <w:tcPr>
            <w:tcW w:w="1650" w:type="dxa"/>
          </w:tcPr>
          <w:p w14:paraId="39CF9538" w14:textId="314DD339"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Mar 2017</w:t>
            </w:r>
          </w:p>
        </w:tc>
      </w:tr>
      <w:tr w:rsidR="00354E91" w14:paraId="50EFDAC2" w14:textId="77777777" w:rsidTr="00354E91">
        <w:tc>
          <w:tcPr>
            <w:tcW w:w="2830" w:type="dxa"/>
          </w:tcPr>
          <w:p w14:paraId="699D5880" w14:textId="11AD0841"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Civic Precinct - Proposed Project Modification Stormwater Drainage Quality Control Measures</w:t>
            </w:r>
          </w:p>
        </w:tc>
        <w:tc>
          <w:tcPr>
            <w:tcW w:w="1843" w:type="dxa"/>
          </w:tcPr>
          <w:p w14:paraId="36225139" w14:textId="77777777" w:rsidR="00354E91" w:rsidRPr="003007A6" w:rsidRDefault="00354E91" w:rsidP="00354E91">
            <w:pPr>
              <w:kinsoku w:val="0"/>
              <w:overflowPunct w:val="0"/>
              <w:autoSpaceDE w:val="0"/>
              <w:autoSpaceDN w:val="0"/>
              <w:adjustRightInd w:val="0"/>
              <w:spacing w:before="60" w:after="60"/>
              <w:rPr>
                <w:rFonts w:ascii="Arial" w:hAnsi="Arial" w:cs="Arial"/>
                <w:kern w:val="0"/>
                <w:sz w:val="18"/>
                <w:szCs w:val="18"/>
              </w:rPr>
            </w:pPr>
          </w:p>
          <w:p w14:paraId="545925CD" w14:textId="5D92C69B"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16148</w:t>
            </w:r>
          </w:p>
        </w:tc>
        <w:tc>
          <w:tcPr>
            <w:tcW w:w="2693" w:type="dxa"/>
          </w:tcPr>
          <w:p w14:paraId="62DA0C69" w14:textId="77777777" w:rsidR="00354E91" w:rsidRPr="003007A6" w:rsidRDefault="00354E91" w:rsidP="00354E91">
            <w:pPr>
              <w:kinsoku w:val="0"/>
              <w:overflowPunct w:val="0"/>
              <w:autoSpaceDE w:val="0"/>
              <w:autoSpaceDN w:val="0"/>
              <w:adjustRightInd w:val="0"/>
              <w:spacing w:before="60" w:after="60"/>
              <w:rPr>
                <w:rFonts w:ascii="Arial" w:hAnsi="Arial" w:cs="Arial"/>
                <w:kern w:val="0"/>
                <w:sz w:val="18"/>
                <w:szCs w:val="18"/>
              </w:rPr>
            </w:pPr>
          </w:p>
          <w:p w14:paraId="7B0C1A9C" w14:textId="621B0BC2" w:rsidR="00354E91" w:rsidRPr="003007A6" w:rsidRDefault="00354E91" w:rsidP="00354E91">
            <w:pPr>
              <w:spacing w:before="60" w:after="60"/>
              <w:rPr>
                <w:rFonts w:ascii="Arial" w:hAnsi="Arial" w:cs="Arial"/>
                <w:kern w:val="0"/>
                <w:sz w:val="18"/>
                <w:szCs w:val="18"/>
              </w:rPr>
            </w:pPr>
            <w:proofErr w:type="spellStart"/>
            <w:r w:rsidRPr="003007A6">
              <w:rPr>
                <w:rFonts w:ascii="Arial" w:hAnsi="Arial" w:cs="Arial"/>
                <w:kern w:val="0"/>
                <w:sz w:val="18"/>
                <w:szCs w:val="18"/>
              </w:rPr>
              <w:t>Coastplan</w:t>
            </w:r>
            <w:proofErr w:type="spellEnd"/>
            <w:r w:rsidRPr="003007A6">
              <w:rPr>
                <w:rFonts w:ascii="Arial" w:hAnsi="Arial" w:cs="Arial"/>
                <w:kern w:val="0"/>
                <w:sz w:val="18"/>
                <w:szCs w:val="18"/>
              </w:rPr>
              <w:t xml:space="preserve"> Group</w:t>
            </w:r>
          </w:p>
        </w:tc>
        <w:tc>
          <w:tcPr>
            <w:tcW w:w="1650" w:type="dxa"/>
          </w:tcPr>
          <w:p w14:paraId="429EF5BB" w14:textId="77777777" w:rsidR="00354E91" w:rsidRPr="003007A6" w:rsidRDefault="00354E91" w:rsidP="00354E91">
            <w:pPr>
              <w:kinsoku w:val="0"/>
              <w:overflowPunct w:val="0"/>
              <w:autoSpaceDE w:val="0"/>
              <w:autoSpaceDN w:val="0"/>
              <w:adjustRightInd w:val="0"/>
              <w:spacing w:before="60" w:after="60"/>
              <w:rPr>
                <w:rFonts w:ascii="Arial" w:hAnsi="Arial" w:cs="Arial"/>
                <w:kern w:val="0"/>
                <w:sz w:val="18"/>
                <w:szCs w:val="18"/>
              </w:rPr>
            </w:pPr>
          </w:p>
          <w:p w14:paraId="1A65DD84" w14:textId="6745E21F"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11 Feb 2022</w:t>
            </w:r>
          </w:p>
        </w:tc>
      </w:tr>
      <w:tr w:rsidR="00354E91" w14:paraId="264DBA48" w14:textId="77777777" w:rsidTr="00354E91">
        <w:tc>
          <w:tcPr>
            <w:tcW w:w="2830" w:type="dxa"/>
          </w:tcPr>
          <w:p w14:paraId="176938B4" w14:textId="7F009B45"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SEPP 65 Design Verification Statement</w:t>
            </w:r>
          </w:p>
        </w:tc>
        <w:tc>
          <w:tcPr>
            <w:tcW w:w="1843" w:type="dxa"/>
          </w:tcPr>
          <w:p w14:paraId="3AB118F3" w14:textId="5551A85E"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w:t>
            </w:r>
          </w:p>
        </w:tc>
        <w:tc>
          <w:tcPr>
            <w:tcW w:w="2693" w:type="dxa"/>
          </w:tcPr>
          <w:p w14:paraId="3716E7A9" w14:textId="38B4F331"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TVS Architects</w:t>
            </w:r>
          </w:p>
        </w:tc>
        <w:tc>
          <w:tcPr>
            <w:tcW w:w="1650" w:type="dxa"/>
          </w:tcPr>
          <w:p w14:paraId="04C21FE1" w14:textId="10E27EDD"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24 Feb 2022</w:t>
            </w:r>
          </w:p>
        </w:tc>
      </w:tr>
      <w:tr w:rsidR="00354E91" w14:paraId="47E8B5DC" w14:textId="77777777" w:rsidTr="00354E91">
        <w:tc>
          <w:tcPr>
            <w:tcW w:w="2830" w:type="dxa"/>
          </w:tcPr>
          <w:p w14:paraId="0EF010D6" w14:textId="5C299284"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Statement of Environmental Effects</w:t>
            </w:r>
          </w:p>
        </w:tc>
        <w:tc>
          <w:tcPr>
            <w:tcW w:w="1843" w:type="dxa"/>
          </w:tcPr>
          <w:p w14:paraId="2AC28975" w14:textId="41E6AE91"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16104</w:t>
            </w:r>
          </w:p>
        </w:tc>
        <w:tc>
          <w:tcPr>
            <w:tcW w:w="2693" w:type="dxa"/>
          </w:tcPr>
          <w:p w14:paraId="04200B53" w14:textId="49C3B7A2"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Tailored Planning Solutions Pty Ltd</w:t>
            </w:r>
          </w:p>
        </w:tc>
        <w:tc>
          <w:tcPr>
            <w:tcW w:w="1650" w:type="dxa"/>
          </w:tcPr>
          <w:p w14:paraId="5C5F1D02" w14:textId="74689C36"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March 2023</w:t>
            </w:r>
          </w:p>
        </w:tc>
      </w:tr>
      <w:tr w:rsidR="00354E91" w14:paraId="37D0EE63" w14:textId="77777777" w:rsidTr="00354E91">
        <w:tc>
          <w:tcPr>
            <w:tcW w:w="2830" w:type="dxa"/>
          </w:tcPr>
          <w:p w14:paraId="4595947C" w14:textId="18E45D29"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Landscape Concept Plans</w:t>
            </w:r>
          </w:p>
        </w:tc>
        <w:tc>
          <w:tcPr>
            <w:tcW w:w="1843" w:type="dxa"/>
          </w:tcPr>
          <w:p w14:paraId="0BD69F6D" w14:textId="77777777"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293-SD100C</w:t>
            </w:r>
          </w:p>
          <w:p w14:paraId="43AECE8C" w14:textId="77777777"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293-SD110C</w:t>
            </w:r>
          </w:p>
          <w:p w14:paraId="2436A24F" w14:textId="77777777"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293-SD190B</w:t>
            </w:r>
          </w:p>
          <w:p w14:paraId="5EFD752F" w14:textId="77777777"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293-SD200C</w:t>
            </w:r>
          </w:p>
          <w:p w14:paraId="3C8566AA" w14:textId="77777777"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293-SD300C</w:t>
            </w:r>
          </w:p>
          <w:p w14:paraId="166E318A" w14:textId="64C05262"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293-SD700A</w:t>
            </w:r>
          </w:p>
        </w:tc>
        <w:tc>
          <w:tcPr>
            <w:tcW w:w="2693" w:type="dxa"/>
          </w:tcPr>
          <w:p w14:paraId="1C6F4278" w14:textId="55402B32"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02LA</w:t>
            </w:r>
          </w:p>
        </w:tc>
        <w:tc>
          <w:tcPr>
            <w:tcW w:w="1650" w:type="dxa"/>
          </w:tcPr>
          <w:p w14:paraId="7355A612" w14:textId="5EBDC3B3"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7 Dec 2021</w:t>
            </w:r>
          </w:p>
        </w:tc>
      </w:tr>
      <w:tr w:rsidR="00354E91" w14:paraId="08ECD391" w14:textId="77777777" w:rsidTr="00354E91">
        <w:tc>
          <w:tcPr>
            <w:tcW w:w="2830" w:type="dxa"/>
          </w:tcPr>
          <w:p w14:paraId="65560A87" w14:textId="31099DA5"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Geotechnical Report</w:t>
            </w:r>
          </w:p>
        </w:tc>
        <w:tc>
          <w:tcPr>
            <w:tcW w:w="1843" w:type="dxa"/>
          </w:tcPr>
          <w:p w14:paraId="30DED095" w14:textId="58F180D5"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RGS01471.1-AB</w:t>
            </w:r>
          </w:p>
        </w:tc>
        <w:tc>
          <w:tcPr>
            <w:tcW w:w="2693" w:type="dxa"/>
          </w:tcPr>
          <w:p w14:paraId="6EF4C169" w14:textId="43E84691"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Regional Geotech Solutions</w:t>
            </w:r>
          </w:p>
        </w:tc>
        <w:tc>
          <w:tcPr>
            <w:tcW w:w="1650" w:type="dxa"/>
          </w:tcPr>
          <w:p w14:paraId="3EACDED1" w14:textId="40E804B0"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31 Jan 2016</w:t>
            </w:r>
          </w:p>
        </w:tc>
      </w:tr>
      <w:tr w:rsidR="00354E91" w14:paraId="2D2C296D" w14:textId="77777777" w:rsidTr="00354E91">
        <w:tc>
          <w:tcPr>
            <w:tcW w:w="2830" w:type="dxa"/>
          </w:tcPr>
          <w:p w14:paraId="007D1AC6" w14:textId="084FF959"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Ecological Assessment</w:t>
            </w:r>
          </w:p>
        </w:tc>
        <w:tc>
          <w:tcPr>
            <w:tcW w:w="1843" w:type="dxa"/>
          </w:tcPr>
          <w:p w14:paraId="7F1D7E0E" w14:textId="77777777"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116013_REO-</w:t>
            </w:r>
          </w:p>
          <w:p w14:paraId="5A78E124" w14:textId="2979DE2B"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001 Rev O</w:t>
            </w:r>
          </w:p>
        </w:tc>
        <w:tc>
          <w:tcPr>
            <w:tcW w:w="2693" w:type="dxa"/>
          </w:tcPr>
          <w:p w14:paraId="6A61F94B" w14:textId="434CCD7F"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East Coast Environmental</w:t>
            </w:r>
          </w:p>
        </w:tc>
        <w:tc>
          <w:tcPr>
            <w:tcW w:w="1650" w:type="dxa"/>
          </w:tcPr>
          <w:p w14:paraId="4BA5A808" w14:textId="74744B9D"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31 Mar 2017</w:t>
            </w:r>
          </w:p>
        </w:tc>
      </w:tr>
      <w:tr w:rsidR="00354E91" w14:paraId="35799002" w14:textId="77777777" w:rsidTr="00354E91">
        <w:tc>
          <w:tcPr>
            <w:tcW w:w="2830" w:type="dxa"/>
          </w:tcPr>
          <w:p w14:paraId="123E115E" w14:textId="2C85B501"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Cultural Heritage Report</w:t>
            </w:r>
          </w:p>
        </w:tc>
        <w:tc>
          <w:tcPr>
            <w:tcW w:w="1843" w:type="dxa"/>
          </w:tcPr>
          <w:p w14:paraId="722D03A9" w14:textId="77777777" w:rsidR="00354E91" w:rsidRPr="003007A6" w:rsidRDefault="00354E91" w:rsidP="00354E91">
            <w:pPr>
              <w:spacing w:before="60" w:after="60"/>
              <w:rPr>
                <w:rFonts w:ascii="Arial" w:hAnsi="Arial" w:cs="Arial"/>
                <w:kern w:val="0"/>
                <w:sz w:val="18"/>
                <w:szCs w:val="18"/>
              </w:rPr>
            </w:pPr>
          </w:p>
        </w:tc>
        <w:tc>
          <w:tcPr>
            <w:tcW w:w="2693" w:type="dxa"/>
          </w:tcPr>
          <w:p w14:paraId="43F2534B" w14:textId="207DC1A7" w:rsidR="00354E91" w:rsidRPr="003007A6" w:rsidRDefault="00354E91" w:rsidP="00354E91">
            <w:pPr>
              <w:spacing w:before="60" w:after="60"/>
              <w:rPr>
                <w:rFonts w:ascii="Arial" w:hAnsi="Arial" w:cs="Arial"/>
                <w:kern w:val="0"/>
                <w:sz w:val="18"/>
                <w:szCs w:val="18"/>
              </w:rPr>
            </w:pPr>
            <w:proofErr w:type="spellStart"/>
            <w:r w:rsidRPr="003007A6">
              <w:rPr>
                <w:rFonts w:ascii="Arial" w:hAnsi="Arial" w:cs="Arial"/>
                <w:kern w:val="0"/>
                <w:sz w:val="18"/>
                <w:szCs w:val="18"/>
              </w:rPr>
              <w:t>Yettica</w:t>
            </w:r>
            <w:proofErr w:type="spellEnd"/>
            <w:r w:rsidRPr="003007A6">
              <w:rPr>
                <w:rFonts w:ascii="Arial" w:hAnsi="Arial" w:cs="Arial"/>
                <w:kern w:val="0"/>
                <w:sz w:val="18"/>
                <w:szCs w:val="18"/>
              </w:rPr>
              <w:t xml:space="preserve"> Cultural Consulting Service</w:t>
            </w:r>
          </w:p>
        </w:tc>
        <w:tc>
          <w:tcPr>
            <w:tcW w:w="1650" w:type="dxa"/>
          </w:tcPr>
          <w:p w14:paraId="42724979" w14:textId="137AF8CA"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Undated</w:t>
            </w:r>
          </w:p>
        </w:tc>
      </w:tr>
      <w:tr w:rsidR="00354E91" w14:paraId="592D0FDF" w14:textId="77777777" w:rsidTr="00354E91">
        <w:tc>
          <w:tcPr>
            <w:tcW w:w="2830" w:type="dxa"/>
          </w:tcPr>
          <w:p w14:paraId="13966988" w14:textId="6FA71E0B"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Economic Impact Advice</w:t>
            </w:r>
          </w:p>
        </w:tc>
        <w:tc>
          <w:tcPr>
            <w:tcW w:w="1843" w:type="dxa"/>
          </w:tcPr>
          <w:p w14:paraId="0C5B40DB" w14:textId="793882D4"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w:t>
            </w:r>
          </w:p>
        </w:tc>
        <w:tc>
          <w:tcPr>
            <w:tcW w:w="2693" w:type="dxa"/>
          </w:tcPr>
          <w:p w14:paraId="23D3B8C0" w14:textId="08000285" w:rsidR="00354E91" w:rsidRPr="003007A6" w:rsidRDefault="00354E91" w:rsidP="00354E91">
            <w:pPr>
              <w:spacing w:before="60" w:after="60"/>
              <w:rPr>
                <w:rFonts w:ascii="Arial" w:hAnsi="Arial" w:cs="Arial"/>
                <w:kern w:val="0"/>
                <w:sz w:val="18"/>
                <w:szCs w:val="18"/>
              </w:rPr>
            </w:pPr>
            <w:proofErr w:type="spellStart"/>
            <w:r w:rsidRPr="003007A6">
              <w:rPr>
                <w:rFonts w:ascii="Arial" w:hAnsi="Arial" w:cs="Arial"/>
                <w:kern w:val="0"/>
                <w:sz w:val="18"/>
                <w:szCs w:val="18"/>
              </w:rPr>
              <w:t>MacroPlan</w:t>
            </w:r>
            <w:proofErr w:type="spellEnd"/>
            <w:r w:rsidRPr="003007A6">
              <w:rPr>
                <w:rFonts w:ascii="Arial" w:hAnsi="Arial" w:cs="Arial"/>
                <w:kern w:val="0"/>
                <w:sz w:val="18"/>
                <w:szCs w:val="18"/>
              </w:rPr>
              <w:t xml:space="preserve"> Holdings Pty Ltd</w:t>
            </w:r>
          </w:p>
        </w:tc>
        <w:tc>
          <w:tcPr>
            <w:tcW w:w="1650" w:type="dxa"/>
          </w:tcPr>
          <w:p w14:paraId="0C635127" w14:textId="036D5367"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March 2023</w:t>
            </w:r>
          </w:p>
        </w:tc>
      </w:tr>
      <w:tr w:rsidR="00354E91" w14:paraId="039256C2" w14:textId="77777777" w:rsidTr="00354E91">
        <w:tc>
          <w:tcPr>
            <w:tcW w:w="2830" w:type="dxa"/>
          </w:tcPr>
          <w:p w14:paraId="30C6BB86" w14:textId="14255AE8"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Crime Prevention through Environmental Design Assessment</w:t>
            </w:r>
          </w:p>
        </w:tc>
        <w:tc>
          <w:tcPr>
            <w:tcW w:w="1843" w:type="dxa"/>
          </w:tcPr>
          <w:p w14:paraId="5314D188" w14:textId="781D2A81"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16104</w:t>
            </w:r>
          </w:p>
        </w:tc>
        <w:tc>
          <w:tcPr>
            <w:tcW w:w="2693" w:type="dxa"/>
          </w:tcPr>
          <w:p w14:paraId="60B71DAE" w14:textId="11F487DC"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Tailored Planning Solutions Pty Ltd</w:t>
            </w:r>
          </w:p>
        </w:tc>
        <w:tc>
          <w:tcPr>
            <w:tcW w:w="1650" w:type="dxa"/>
          </w:tcPr>
          <w:p w14:paraId="6D0CB319" w14:textId="77777777" w:rsidR="00354E91" w:rsidRPr="003007A6" w:rsidRDefault="00354E91" w:rsidP="00354E91">
            <w:pPr>
              <w:kinsoku w:val="0"/>
              <w:overflowPunct w:val="0"/>
              <w:autoSpaceDE w:val="0"/>
              <w:autoSpaceDN w:val="0"/>
              <w:adjustRightInd w:val="0"/>
              <w:spacing w:before="60" w:after="60"/>
              <w:rPr>
                <w:rFonts w:ascii="Arial" w:hAnsi="Arial" w:cs="Arial"/>
                <w:kern w:val="0"/>
                <w:sz w:val="18"/>
                <w:szCs w:val="18"/>
              </w:rPr>
            </w:pPr>
          </w:p>
          <w:p w14:paraId="6BFA7CCB" w14:textId="1B3FBE6B"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March 2023</w:t>
            </w:r>
          </w:p>
        </w:tc>
      </w:tr>
      <w:tr w:rsidR="00354E91" w14:paraId="0F343798" w14:textId="77777777" w:rsidTr="00354E91">
        <w:tc>
          <w:tcPr>
            <w:tcW w:w="2830" w:type="dxa"/>
          </w:tcPr>
          <w:p w14:paraId="2D3FAD6B" w14:textId="7778DDEB"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Safer by Design Evaluation</w:t>
            </w:r>
          </w:p>
        </w:tc>
        <w:tc>
          <w:tcPr>
            <w:tcW w:w="1843" w:type="dxa"/>
          </w:tcPr>
          <w:p w14:paraId="7EECAA8C" w14:textId="72E67269"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Letter</w:t>
            </w:r>
          </w:p>
        </w:tc>
        <w:tc>
          <w:tcPr>
            <w:tcW w:w="2693" w:type="dxa"/>
          </w:tcPr>
          <w:p w14:paraId="5857C467" w14:textId="0DC011AC"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NSW Police Force</w:t>
            </w:r>
          </w:p>
        </w:tc>
        <w:tc>
          <w:tcPr>
            <w:tcW w:w="1650" w:type="dxa"/>
          </w:tcPr>
          <w:p w14:paraId="3A1693E3" w14:textId="1C7299C6"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14 Jul 2017</w:t>
            </w:r>
          </w:p>
        </w:tc>
      </w:tr>
      <w:tr w:rsidR="00354E91" w14:paraId="7B8F9255" w14:textId="77777777" w:rsidTr="00354E91">
        <w:tc>
          <w:tcPr>
            <w:tcW w:w="2830" w:type="dxa"/>
          </w:tcPr>
          <w:p w14:paraId="61458AAC" w14:textId="738213CC"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Arborist Report</w:t>
            </w:r>
          </w:p>
        </w:tc>
        <w:tc>
          <w:tcPr>
            <w:tcW w:w="1843" w:type="dxa"/>
          </w:tcPr>
          <w:p w14:paraId="43E5DB20" w14:textId="77777777" w:rsidR="00354E91" w:rsidRPr="003007A6" w:rsidRDefault="00354E91" w:rsidP="00354E91">
            <w:pPr>
              <w:spacing w:before="60" w:after="60"/>
              <w:rPr>
                <w:rFonts w:ascii="Arial" w:hAnsi="Arial" w:cs="Arial"/>
                <w:kern w:val="0"/>
                <w:sz w:val="18"/>
                <w:szCs w:val="18"/>
              </w:rPr>
            </w:pPr>
          </w:p>
        </w:tc>
        <w:tc>
          <w:tcPr>
            <w:tcW w:w="2693" w:type="dxa"/>
          </w:tcPr>
          <w:p w14:paraId="64143104" w14:textId="603E7544"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TLC Tree Solutions</w:t>
            </w:r>
          </w:p>
        </w:tc>
        <w:tc>
          <w:tcPr>
            <w:tcW w:w="1650" w:type="dxa"/>
          </w:tcPr>
          <w:p w14:paraId="75A950D9" w14:textId="57258ACB"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25 Mar 2017</w:t>
            </w:r>
          </w:p>
        </w:tc>
      </w:tr>
      <w:tr w:rsidR="00354E91" w14:paraId="23654947" w14:textId="77777777" w:rsidTr="00354E91">
        <w:tc>
          <w:tcPr>
            <w:tcW w:w="2830" w:type="dxa"/>
          </w:tcPr>
          <w:p w14:paraId="4DEDD0AC" w14:textId="564A6676"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Acoustic Report</w:t>
            </w:r>
          </w:p>
        </w:tc>
        <w:tc>
          <w:tcPr>
            <w:tcW w:w="1843" w:type="dxa"/>
          </w:tcPr>
          <w:p w14:paraId="376B31D3" w14:textId="7F49991A"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M17612.01</w:t>
            </w:r>
          </w:p>
        </w:tc>
        <w:tc>
          <w:tcPr>
            <w:tcW w:w="2693" w:type="dxa"/>
          </w:tcPr>
          <w:p w14:paraId="26632F3D" w14:textId="45836B4A"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Matric Thornton</w:t>
            </w:r>
          </w:p>
        </w:tc>
        <w:tc>
          <w:tcPr>
            <w:tcW w:w="1650" w:type="dxa"/>
          </w:tcPr>
          <w:p w14:paraId="46180ADB" w14:textId="5DB7BEA3"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29 Mar 2017</w:t>
            </w:r>
          </w:p>
        </w:tc>
      </w:tr>
      <w:tr w:rsidR="00354E91" w14:paraId="56E6D83B" w14:textId="77777777" w:rsidTr="00354E91">
        <w:tc>
          <w:tcPr>
            <w:tcW w:w="2830" w:type="dxa"/>
          </w:tcPr>
          <w:p w14:paraId="7FB8FAD6" w14:textId="6D195B5D"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BASIX Certificate</w:t>
            </w:r>
          </w:p>
        </w:tc>
        <w:tc>
          <w:tcPr>
            <w:tcW w:w="1843" w:type="dxa"/>
          </w:tcPr>
          <w:p w14:paraId="767BDFF8" w14:textId="00D2EB10"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810706M_03</w:t>
            </w:r>
          </w:p>
        </w:tc>
        <w:tc>
          <w:tcPr>
            <w:tcW w:w="2693" w:type="dxa"/>
          </w:tcPr>
          <w:p w14:paraId="094C3398" w14:textId="3690640F"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Planning, Industry &amp; Environment</w:t>
            </w:r>
          </w:p>
        </w:tc>
        <w:tc>
          <w:tcPr>
            <w:tcW w:w="1650" w:type="dxa"/>
          </w:tcPr>
          <w:p w14:paraId="4B64037E" w14:textId="5C5B6379"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22 Feb 2022</w:t>
            </w:r>
          </w:p>
        </w:tc>
      </w:tr>
      <w:tr w:rsidR="00354E91" w14:paraId="0D66B636" w14:textId="77777777" w:rsidTr="00354E91">
        <w:tc>
          <w:tcPr>
            <w:tcW w:w="2830" w:type="dxa"/>
          </w:tcPr>
          <w:p w14:paraId="71023901" w14:textId="3903FDF6"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NATHERS certificate</w:t>
            </w:r>
          </w:p>
        </w:tc>
        <w:tc>
          <w:tcPr>
            <w:tcW w:w="1843" w:type="dxa"/>
          </w:tcPr>
          <w:p w14:paraId="7D51D8F1" w14:textId="69329A82"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001467690</w:t>
            </w:r>
          </w:p>
        </w:tc>
        <w:tc>
          <w:tcPr>
            <w:tcW w:w="2693" w:type="dxa"/>
          </w:tcPr>
          <w:p w14:paraId="47FC7FE0" w14:textId="555E6CC1"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Building Sustainability Assessments</w:t>
            </w:r>
          </w:p>
        </w:tc>
        <w:tc>
          <w:tcPr>
            <w:tcW w:w="1650" w:type="dxa"/>
          </w:tcPr>
          <w:p w14:paraId="3CC284A0" w14:textId="227F07CD"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26 April 2021</w:t>
            </w:r>
          </w:p>
        </w:tc>
      </w:tr>
      <w:tr w:rsidR="00354E91" w14:paraId="5A9287D8" w14:textId="77777777" w:rsidTr="00354E91">
        <w:tc>
          <w:tcPr>
            <w:tcW w:w="2830" w:type="dxa"/>
          </w:tcPr>
          <w:p w14:paraId="3868DF0E" w14:textId="7E5AF539"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lastRenderedPageBreak/>
              <w:t>Access Report</w:t>
            </w:r>
          </w:p>
        </w:tc>
        <w:tc>
          <w:tcPr>
            <w:tcW w:w="1843" w:type="dxa"/>
          </w:tcPr>
          <w:p w14:paraId="027E7CEE" w14:textId="77777777" w:rsidR="00354E91" w:rsidRPr="003007A6" w:rsidRDefault="00354E91" w:rsidP="00354E91">
            <w:pPr>
              <w:kinsoku w:val="0"/>
              <w:overflowPunct w:val="0"/>
              <w:autoSpaceDE w:val="0"/>
              <w:autoSpaceDN w:val="0"/>
              <w:adjustRightInd w:val="0"/>
              <w:spacing w:before="60" w:after="60"/>
              <w:rPr>
                <w:rFonts w:ascii="Arial" w:hAnsi="Arial" w:cs="Arial"/>
                <w:kern w:val="0"/>
                <w:sz w:val="18"/>
                <w:szCs w:val="18"/>
              </w:rPr>
            </w:pPr>
            <w:r w:rsidRPr="003007A6">
              <w:rPr>
                <w:rFonts w:ascii="Arial" w:hAnsi="Arial" w:cs="Arial"/>
                <w:kern w:val="0"/>
                <w:sz w:val="18"/>
                <w:szCs w:val="18"/>
              </w:rPr>
              <w:t>AN17-208250</w:t>
            </w:r>
          </w:p>
          <w:p w14:paraId="2A41E0B9" w14:textId="498B5542"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Rev 01</w:t>
            </w:r>
          </w:p>
        </w:tc>
        <w:tc>
          <w:tcPr>
            <w:tcW w:w="2693" w:type="dxa"/>
          </w:tcPr>
          <w:p w14:paraId="3C56DB5F" w14:textId="0152918F"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Philip Chun</w:t>
            </w:r>
          </w:p>
        </w:tc>
        <w:tc>
          <w:tcPr>
            <w:tcW w:w="1650" w:type="dxa"/>
          </w:tcPr>
          <w:p w14:paraId="6B2A8DE5" w14:textId="57A6D77D"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30 Mar 2017</w:t>
            </w:r>
          </w:p>
        </w:tc>
      </w:tr>
      <w:tr w:rsidR="00354E91" w14:paraId="735A350E" w14:textId="77777777" w:rsidTr="00354E91">
        <w:tc>
          <w:tcPr>
            <w:tcW w:w="2830" w:type="dxa"/>
          </w:tcPr>
          <w:p w14:paraId="42725AD6" w14:textId="36A5CDA0"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Plan of Subdivision of Lots 11, 12 and 13 in Deposited Plan 47987</w:t>
            </w:r>
          </w:p>
        </w:tc>
        <w:tc>
          <w:tcPr>
            <w:tcW w:w="1843" w:type="dxa"/>
          </w:tcPr>
          <w:p w14:paraId="381396C3" w14:textId="11CE31B1"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Revision 6</w:t>
            </w:r>
          </w:p>
        </w:tc>
        <w:tc>
          <w:tcPr>
            <w:tcW w:w="2693" w:type="dxa"/>
          </w:tcPr>
          <w:p w14:paraId="628B9A91" w14:textId="2E55207A"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Phillip John Chamberlain</w:t>
            </w:r>
          </w:p>
        </w:tc>
        <w:tc>
          <w:tcPr>
            <w:tcW w:w="1650" w:type="dxa"/>
          </w:tcPr>
          <w:p w14:paraId="20B5A3D0" w14:textId="12CBC59C"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30 April 2021</w:t>
            </w:r>
          </w:p>
        </w:tc>
      </w:tr>
      <w:tr w:rsidR="00354E91" w14:paraId="6A1DE79A" w14:textId="77777777" w:rsidTr="00354E91">
        <w:tc>
          <w:tcPr>
            <w:tcW w:w="2830" w:type="dxa"/>
          </w:tcPr>
          <w:p w14:paraId="66B259C3" w14:textId="2E68AA9E"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Water NSW response</w:t>
            </w:r>
          </w:p>
        </w:tc>
        <w:tc>
          <w:tcPr>
            <w:tcW w:w="1843" w:type="dxa"/>
          </w:tcPr>
          <w:p w14:paraId="632A7B75" w14:textId="00664B0A"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Letter</w:t>
            </w:r>
          </w:p>
        </w:tc>
        <w:tc>
          <w:tcPr>
            <w:tcW w:w="2693" w:type="dxa"/>
          </w:tcPr>
          <w:p w14:paraId="6FCF2DBD" w14:textId="6F5977BA"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Water NSW</w:t>
            </w:r>
          </w:p>
        </w:tc>
        <w:tc>
          <w:tcPr>
            <w:tcW w:w="1650" w:type="dxa"/>
          </w:tcPr>
          <w:p w14:paraId="7A1A9D9F" w14:textId="56530425"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Undated</w:t>
            </w:r>
          </w:p>
        </w:tc>
      </w:tr>
      <w:tr w:rsidR="00354E91" w14:paraId="1F82DDC2" w14:textId="77777777" w:rsidTr="00354E91">
        <w:tc>
          <w:tcPr>
            <w:tcW w:w="2830" w:type="dxa"/>
          </w:tcPr>
          <w:p w14:paraId="184AEF1E" w14:textId="49D2E51E"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Survey Plan</w:t>
            </w:r>
          </w:p>
        </w:tc>
        <w:tc>
          <w:tcPr>
            <w:tcW w:w="1843" w:type="dxa"/>
          </w:tcPr>
          <w:p w14:paraId="0DC40228" w14:textId="3AAC9C65"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5490.82 (1)</w:t>
            </w:r>
          </w:p>
        </w:tc>
        <w:tc>
          <w:tcPr>
            <w:tcW w:w="2693" w:type="dxa"/>
          </w:tcPr>
          <w:p w14:paraId="33936B1C" w14:textId="0AF8A922"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TVS Architects</w:t>
            </w:r>
          </w:p>
        </w:tc>
        <w:tc>
          <w:tcPr>
            <w:tcW w:w="1650" w:type="dxa"/>
          </w:tcPr>
          <w:p w14:paraId="3980DBF3" w14:textId="007D3A0C"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3 April 2017</w:t>
            </w:r>
          </w:p>
        </w:tc>
      </w:tr>
      <w:tr w:rsidR="00354E91" w14:paraId="4FE9D641" w14:textId="77777777" w:rsidTr="00354E91">
        <w:tc>
          <w:tcPr>
            <w:tcW w:w="2830" w:type="dxa"/>
          </w:tcPr>
          <w:p w14:paraId="5F2896C7" w14:textId="77777777"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Plan of subdivision of proposed</w:t>
            </w:r>
          </w:p>
          <w:p w14:paraId="7A822534" w14:textId="332D47E1"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Lot 2 in DP 1270306 (unregistered) Location Plan</w:t>
            </w:r>
          </w:p>
        </w:tc>
        <w:tc>
          <w:tcPr>
            <w:tcW w:w="1843" w:type="dxa"/>
          </w:tcPr>
          <w:p w14:paraId="6B2B6425" w14:textId="77777777"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18032 SP-01</w:t>
            </w:r>
          </w:p>
          <w:p w14:paraId="6DDA31E6" w14:textId="7AADBE5F"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Sheet 1 of 14</w:t>
            </w:r>
          </w:p>
        </w:tc>
        <w:tc>
          <w:tcPr>
            <w:tcW w:w="2693" w:type="dxa"/>
          </w:tcPr>
          <w:p w14:paraId="66B9480D" w14:textId="766D481B"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Phillip John Chamberlain</w:t>
            </w:r>
          </w:p>
        </w:tc>
        <w:tc>
          <w:tcPr>
            <w:tcW w:w="1650" w:type="dxa"/>
          </w:tcPr>
          <w:p w14:paraId="6D0E1288" w14:textId="5938B1A1"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Undated</w:t>
            </w:r>
          </w:p>
        </w:tc>
      </w:tr>
      <w:tr w:rsidR="00354E91" w14:paraId="5562D6D4" w14:textId="77777777" w:rsidTr="00354E91">
        <w:tc>
          <w:tcPr>
            <w:tcW w:w="2830" w:type="dxa"/>
          </w:tcPr>
          <w:p w14:paraId="6F035988" w14:textId="77777777"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Plan of subdivision of proposed Lot 2 in DP 1270306</w:t>
            </w:r>
          </w:p>
          <w:p w14:paraId="58CD565A" w14:textId="6E8EB3C2"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(unregistered) Basement Level</w:t>
            </w:r>
          </w:p>
        </w:tc>
        <w:tc>
          <w:tcPr>
            <w:tcW w:w="1843" w:type="dxa"/>
          </w:tcPr>
          <w:p w14:paraId="6CA64175" w14:textId="77777777"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18032 SP-01</w:t>
            </w:r>
          </w:p>
          <w:p w14:paraId="58769342" w14:textId="412A0EC7"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Sheet 2 of 14</w:t>
            </w:r>
          </w:p>
        </w:tc>
        <w:tc>
          <w:tcPr>
            <w:tcW w:w="2693" w:type="dxa"/>
          </w:tcPr>
          <w:p w14:paraId="57FC3FA4" w14:textId="78A61650"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Phillip John Chamberlain</w:t>
            </w:r>
          </w:p>
        </w:tc>
        <w:tc>
          <w:tcPr>
            <w:tcW w:w="1650" w:type="dxa"/>
          </w:tcPr>
          <w:p w14:paraId="0322494E" w14:textId="6913CBD5"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Undated</w:t>
            </w:r>
          </w:p>
        </w:tc>
      </w:tr>
      <w:tr w:rsidR="00354E91" w14:paraId="2EEBB246" w14:textId="77777777" w:rsidTr="00354E91">
        <w:tc>
          <w:tcPr>
            <w:tcW w:w="2830" w:type="dxa"/>
          </w:tcPr>
          <w:p w14:paraId="377F8771" w14:textId="77777777"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Plan of subdivision of proposed Lot 2 in DP 1270306</w:t>
            </w:r>
          </w:p>
          <w:p w14:paraId="4BD86446" w14:textId="327BC475"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(unregistered) Ground Floor</w:t>
            </w:r>
          </w:p>
        </w:tc>
        <w:tc>
          <w:tcPr>
            <w:tcW w:w="1843" w:type="dxa"/>
          </w:tcPr>
          <w:p w14:paraId="32F0096A" w14:textId="77777777"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18032 SP-01</w:t>
            </w:r>
          </w:p>
          <w:p w14:paraId="478BB96E" w14:textId="3DA5F549"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Sheet 3 of 14</w:t>
            </w:r>
          </w:p>
        </w:tc>
        <w:tc>
          <w:tcPr>
            <w:tcW w:w="2693" w:type="dxa"/>
          </w:tcPr>
          <w:p w14:paraId="56558F4B" w14:textId="3048B85B"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Phillip John Chamberlain</w:t>
            </w:r>
          </w:p>
        </w:tc>
        <w:tc>
          <w:tcPr>
            <w:tcW w:w="1650" w:type="dxa"/>
          </w:tcPr>
          <w:p w14:paraId="2B672463" w14:textId="43DEC4F3"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Undated</w:t>
            </w:r>
          </w:p>
        </w:tc>
      </w:tr>
      <w:tr w:rsidR="00354E91" w14:paraId="649AE32A" w14:textId="77777777" w:rsidTr="00354E91">
        <w:tc>
          <w:tcPr>
            <w:tcW w:w="2830" w:type="dxa"/>
          </w:tcPr>
          <w:p w14:paraId="79EBC723" w14:textId="77777777"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Plan of subdivision of proposed Lot 2 in DP 1270306</w:t>
            </w:r>
          </w:p>
          <w:p w14:paraId="3101C32B" w14:textId="65437E60"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(unregistered) Level 1</w:t>
            </w:r>
          </w:p>
        </w:tc>
        <w:tc>
          <w:tcPr>
            <w:tcW w:w="1843" w:type="dxa"/>
          </w:tcPr>
          <w:p w14:paraId="5BAA8218" w14:textId="77777777"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18032 SP-01</w:t>
            </w:r>
          </w:p>
          <w:p w14:paraId="2BA90910" w14:textId="374DAFDB"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Sheet 4 of 14</w:t>
            </w:r>
          </w:p>
        </w:tc>
        <w:tc>
          <w:tcPr>
            <w:tcW w:w="2693" w:type="dxa"/>
          </w:tcPr>
          <w:p w14:paraId="0ECD6662" w14:textId="1801CF58"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Phillip John Chamberlain</w:t>
            </w:r>
          </w:p>
        </w:tc>
        <w:tc>
          <w:tcPr>
            <w:tcW w:w="1650" w:type="dxa"/>
          </w:tcPr>
          <w:p w14:paraId="78DD8096" w14:textId="6C30BCAD"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Undated</w:t>
            </w:r>
          </w:p>
        </w:tc>
      </w:tr>
      <w:tr w:rsidR="00354E91" w14:paraId="211F9602" w14:textId="77777777" w:rsidTr="00354E91">
        <w:tc>
          <w:tcPr>
            <w:tcW w:w="2830" w:type="dxa"/>
          </w:tcPr>
          <w:p w14:paraId="24C33947" w14:textId="77777777"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Plan of subdivision of proposed Lot 2 in DP 1270306</w:t>
            </w:r>
          </w:p>
          <w:p w14:paraId="2509B905" w14:textId="70791927"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(unregistered) Level 1</w:t>
            </w:r>
          </w:p>
        </w:tc>
        <w:tc>
          <w:tcPr>
            <w:tcW w:w="1843" w:type="dxa"/>
          </w:tcPr>
          <w:p w14:paraId="1AB84565" w14:textId="77777777"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18032 SP-01</w:t>
            </w:r>
          </w:p>
          <w:p w14:paraId="010BCAD7" w14:textId="2A4B03A4"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Sheet 5 of 14</w:t>
            </w:r>
          </w:p>
        </w:tc>
        <w:tc>
          <w:tcPr>
            <w:tcW w:w="2693" w:type="dxa"/>
          </w:tcPr>
          <w:p w14:paraId="3C713B4D" w14:textId="57E8FB16"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Phillip John Chamberlain</w:t>
            </w:r>
          </w:p>
        </w:tc>
        <w:tc>
          <w:tcPr>
            <w:tcW w:w="1650" w:type="dxa"/>
          </w:tcPr>
          <w:p w14:paraId="5EFCBE5B" w14:textId="241D0606"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Undated</w:t>
            </w:r>
          </w:p>
        </w:tc>
      </w:tr>
      <w:tr w:rsidR="00354E91" w14:paraId="27D9B114" w14:textId="77777777" w:rsidTr="00354E91">
        <w:tc>
          <w:tcPr>
            <w:tcW w:w="2830" w:type="dxa"/>
          </w:tcPr>
          <w:p w14:paraId="087CDC44" w14:textId="77777777"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Plan of subdivision of proposed Lot 2 in DP 1270306</w:t>
            </w:r>
          </w:p>
          <w:p w14:paraId="53CA823F" w14:textId="391AC624"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(unregistered) Level 2</w:t>
            </w:r>
          </w:p>
        </w:tc>
        <w:tc>
          <w:tcPr>
            <w:tcW w:w="1843" w:type="dxa"/>
          </w:tcPr>
          <w:p w14:paraId="533017B6" w14:textId="77777777"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18032 SP-01</w:t>
            </w:r>
          </w:p>
          <w:p w14:paraId="1AF39B95" w14:textId="770A89A4"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Sheet 6 of 14</w:t>
            </w:r>
          </w:p>
        </w:tc>
        <w:tc>
          <w:tcPr>
            <w:tcW w:w="2693" w:type="dxa"/>
          </w:tcPr>
          <w:p w14:paraId="0EA45DCD" w14:textId="6A4F4153"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Phillip John Chamberlain</w:t>
            </w:r>
          </w:p>
        </w:tc>
        <w:tc>
          <w:tcPr>
            <w:tcW w:w="1650" w:type="dxa"/>
          </w:tcPr>
          <w:p w14:paraId="52AF3D90" w14:textId="33D331DF"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Undated</w:t>
            </w:r>
          </w:p>
        </w:tc>
      </w:tr>
      <w:tr w:rsidR="00354E91" w14:paraId="5DBC7EBA" w14:textId="77777777" w:rsidTr="00354E91">
        <w:tc>
          <w:tcPr>
            <w:tcW w:w="2830" w:type="dxa"/>
          </w:tcPr>
          <w:p w14:paraId="482CFBF9" w14:textId="77777777"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Plan of subdivision of proposed Lot 2 in DP 1270306</w:t>
            </w:r>
          </w:p>
          <w:p w14:paraId="0A85F5D1" w14:textId="00CB4FA2"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(unregistered) Level 2</w:t>
            </w:r>
          </w:p>
        </w:tc>
        <w:tc>
          <w:tcPr>
            <w:tcW w:w="1843" w:type="dxa"/>
          </w:tcPr>
          <w:p w14:paraId="20A369A7" w14:textId="77777777"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18032 SP-01</w:t>
            </w:r>
          </w:p>
          <w:p w14:paraId="5034105E" w14:textId="3818FB6E"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Sheet 7 of 14</w:t>
            </w:r>
          </w:p>
        </w:tc>
        <w:tc>
          <w:tcPr>
            <w:tcW w:w="2693" w:type="dxa"/>
          </w:tcPr>
          <w:p w14:paraId="7864BDE3" w14:textId="108A379E"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Phillip John Chamberlain</w:t>
            </w:r>
          </w:p>
        </w:tc>
        <w:tc>
          <w:tcPr>
            <w:tcW w:w="1650" w:type="dxa"/>
          </w:tcPr>
          <w:p w14:paraId="218453EF" w14:textId="77777777" w:rsidR="00354E91" w:rsidRPr="003007A6" w:rsidRDefault="00354E91" w:rsidP="00354E91">
            <w:pPr>
              <w:spacing w:before="60" w:after="60"/>
              <w:rPr>
                <w:rFonts w:ascii="Arial" w:hAnsi="Arial" w:cs="Arial"/>
                <w:kern w:val="0"/>
                <w:sz w:val="18"/>
                <w:szCs w:val="18"/>
              </w:rPr>
            </w:pPr>
          </w:p>
          <w:p w14:paraId="4BD5A234" w14:textId="6C94BFC1"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Undated</w:t>
            </w:r>
          </w:p>
        </w:tc>
      </w:tr>
      <w:tr w:rsidR="00354E91" w14:paraId="30089C21" w14:textId="77777777" w:rsidTr="00354E91">
        <w:tc>
          <w:tcPr>
            <w:tcW w:w="2830" w:type="dxa"/>
          </w:tcPr>
          <w:p w14:paraId="218D3757" w14:textId="77777777"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Plan of subdivision of proposed Lot 2 in DP 1270306</w:t>
            </w:r>
          </w:p>
          <w:p w14:paraId="23569D9C" w14:textId="4190D18F"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(unregistered) Level 3</w:t>
            </w:r>
          </w:p>
        </w:tc>
        <w:tc>
          <w:tcPr>
            <w:tcW w:w="1843" w:type="dxa"/>
          </w:tcPr>
          <w:p w14:paraId="5E8C3930" w14:textId="77777777"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18032 SP-01</w:t>
            </w:r>
          </w:p>
          <w:p w14:paraId="4CE91CB3" w14:textId="447AC107"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Sheet 8 of 14</w:t>
            </w:r>
          </w:p>
        </w:tc>
        <w:tc>
          <w:tcPr>
            <w:tcW w:w="2693" w:type="dxa"/>
          </w:tcPr>
          <w:p w14:paraId="25FECD41" w14:textId="60E31286"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Phillip John Chamberlain</w:t>
            </w:r>
          </w:p>
        </w:tc>
        <w:tc>
          <w:tcPr>
            <w:tcW w:w="1650" w:type="dxa"/>
          </w:tcPr>
          <w:p w14:paraId="3B15025E" w14:textId="0290435B"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Undated</w:t>
            </w:r>
          </w:p>
        </w:tc>
      </w:tr>
      <w:tr w:rsidR="00354E91" w14:paraId="2746C68A" w14:textId="77777777" w:rsidTr="00354E91">
        <w:tc>
          <w:tcPr>
            <w:tcW w:w="2830" w:type="dxa"/>
          </w:tcPr>
          <w:p w14:paraId="7374B7CD" w14:textId="77777777"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Plan of subdivision of proposed Lot 2 in DP 1270306</w:t>
            </w:r>
          </w:p>
          <w:p w14:paraId="555A5882" w14:textId="5FBC17B8" w:rsidR="00354E91" w:rsidRPr="003007A6" w:rsidRDefault="00354E91" w:rsidP="00354E91">
            <w:pPr>
              <w:spacing w:after="60"/>
              <w:rPr>
                <w:rFonts w:ascii="Arial" w:hAnsi="Arial" w:cs="Arial"/>
                <w:kern w:val="0"/>
                <w:sz w:val="18"/>
                <w:szCs w:val="18"/>
              </w:rPr>
            </w:pPr>
            <w:r w:rsidRPr="003007A6">
              <w:rPr>
                <w:rFonts w:ascii="Arial" w:hAnsi="Arial" w:cs="Arial"/>
                <w:kern w:val="0"/>
                <w:sz w:val="18"/>
                <w:szCs w:val="18"/>
              </w:rPr>
              <w:t>(unregistered) Level 3</w:t>
            </w:r>
          </w:p>
        </w:tc>
        <w:tc>
          <w:tcPr>
            <w:tcW w:w="1843" w:type="dxa"/>
          </w:tcPr>
          <w:p w14:paraId="2E5B5EA3" w14:textId="77777777" w:rsidR="00354E91" w:rsidRPr="003007A6" w:rsidRDefault="00354E91" w:rsidP="00354E91">
            <w:pPr>
              <w:spacing w:after="60"/>
              <w:rPr>
                <w:rFonts w:ascii="Arial" w:hAnsi="Arial" w:cs="Arial"/>
                <w:kern w:val="0"/>
                <w:sz w:val="18"/>
                <w:szCs w:val="18"/>
              </w:rPr>
            </w:pPr>
            <w:r w:rsidRPr="003007A6">
              <w:rPr>
                <w:rFonts w:ascii="Arial" w:hAnsi="Arial" w:cs="Arial"/>
                <w:kern w:val="0"/>
                <w:sz w:val="18"/>
                <w:szCs w:val="18"/>
              </w:rPr>
              <w:t>18032 SP-01</w:t>
            </w:r>
          </w:p>
          <w:p w14:paraId="060247C0" w14:textId="024A6544" w:rsidR="00354E91" w:rsidRPr="003007A6" w:rsidRDefault="00354E91" w:rsidP="00354E91">
            <w:pPr>
              <w:spacing w:after="60"/>
              <w:rPr>
                <w:rFonts w:ascii="Arial" w:hAnsi="Arial" w:cs="Arial"/>
                <w:kern w:val="0"/>
                <w:sz w:val="18"/>
                <w:szCs w:val="18"/>
              </w:rPr>
            </w:pPr>
            <w:r w:rsidRPr="003007A6">
              <w:rPr>
                <w:rFonts w:ascii="Arial" w:hAnsi="Arial" w:cs="Arial"/>
                <w:kern w:val="0"/>
                <w:sz w:val="18"/>
                <w:szCs w:val="18"/>
              </w:rPr>
              <w:t>Sheet 9 of 14</w:t>
            </w:r>
          </w:p>
        </w:tc>
        <w:tc>
          <w:tcPr>
            <w:tcW w:w="2693" w:type="dxa"/>
          </w:tcPr>
          <w:p w14:paraId="20874008" w14:textId="6B9E7E3D" w:rsidR="00354E91" w:rsidRPr="003007A6" w:rsidRDefault="00354E91" w:rsidP="00354E91">
            <w:pPr>
              <w:spacing w:after="60"/>
              <w:rPr>
                <w:rFonts w:ascii="Arial" w:hAnsi="Arial" w:cs="Arial"/>
                <w:kern w:val="0"/>
                <w:sz w:val="18"/>
                <w:szCs w:val="18"/>
              </w:rPr>
            </w:pPr>
            <w:r w:rsidRPr="003007A6">
              <w:rPr>
                <w:rFonts w:ascii="Arial" w:hAnsi="Arial" w:cs="Arial"/>
                <w:kern w:val="0"/>
                <w:sz w:val="18"/>
                <w:szCs w:val="18"/>
              </w:rPr>
              <w:t>Phillip John Chamberlain</w:t>
            </w:r>
          </w:p>
        </w:tc>
        <w:tc>
          <w:tcPr>
            <w:tcW w:w="1650" w:type="dxa"/>
          </w:tcPr>
          <w:p w14:paraId="7FB03DFB" w14:textId="3BD2F320" w:rsidR="00354E91" w:rsidRPr="003007A6" w:rsidRDefault="00354E91" w:rsidP="00354E91">
            <w:pPr>
              <w:spacing w:after="60"/>
              <w:rPr>
                <w:rFonts w:ascii="Arial" w:hAnsi="Arial" w:cs="Arial"/>
                <w:kern w:val="0"/>
                <w:sz w:val="18"/>
                <w:szCs w:val="18"/>
              </w:rPr>
            </w:pPr>
            <w:r w:rsidRPr="003007A6">
              <w:rPr>
                <w:rFonts w:ascii="Arial" w:hAnsi="Arial" w:cs="Arial"/>
                <w:kern w:val="0"/>
                <w:sz w:val="18"/>
                <w:szCs w:val="18"/>
              </w:rPr>
              <w:t>Undated</w:t>
            </w:r>
          </w:p>
        </w:tc>
      </w:tr>
      <w:tr w:rsidR="00354E91" w14:paraId="4549AFD7" w14:textId="77777777" w:rsidTr="00354E91">
        <w:tc>
          <w:tcPr>
            <w:tcW w:w="2830" w:type="dxa"/>
          </w:tcPr>
          <w:p w14:paraId="26C5E100" w14:textId="77777777"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Plan of subdivision of proposed Lot 2 in DP 1270306</w:t>
            </w:r>
          </w:p>
          <w:p w14:paraId="613B5574" w14:textId="105596B1"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(unregistered) Level 3</w:t>
            </w:r>
          </w:p>
        </w:tc>
        <w:tc>
          <w:tcPr>
            <w:tcW w:w="1843" w:type="dxa"/>
          </w:tcPr>
          <w:p w14:paraId="3A40E2E7" w14:textId="77777777"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18032 SP-01</w:t>
            </w:r>
          </w:p>
          <w:p w14:paraId="3C4A1B42" w14:textId="664D8564"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Sheet 9 of 14</w:t>
            </w:r>
          </w:p>
        </w:tc>
        <w:tc>
          <w:tcPr>
            <w:tcW w:w="2693" w:type="dxa"/>
          </w:tcPr>
          <w:p w14:paraId="02047DD6" w14:textId="63B3F83C"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Phillip John Chamberlain</w:t>
            </w:r>
          </w:p>
        </w:tc>
        <w:tc>
          <w:tcPr>
            <w:tcW w:w="1650" w:type="dxa"/>
          </w:tcPr>
          <w:p w14:paraId="015C1978" w14:textId="5EE28C32"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Undated</w:t>
            </w:r>
          </w:p>
        </w:tc>
      </w:tr>
      <w:tr w:rsidR="00354E91" w14:paraId="3A431BC4" w14:textId="77777777" w:rsidTr="00354E91">
        <w:tc>
          <w:tcPr>
            <w:tcW w:w="2830" w:type="dxa"/>
          </w:tcPr>
          <w:p w14:paraId="34293E0B" w14:textId="77777777"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Plan of subdivision of proposed Lot 2 in DP 1270306</w:t>
            </w:r>
          </w:p>
          <w:p w14:paraId="36EBB220" w14:textId="2D3E0AB5"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(unregistered) Level 4</w:t>
            </w:r>
          </w:p>
        </w:tc>
        <w:tc>
          <w:tcPr>
            <w:tcW w:w="1843" w:type="dxa"/>
          </w:tcPr>
          <w:p w14:paraId="2E6102CB" w14:textId="77777777"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18032 SP-01</w:t>
            </w:r>
          </w:p>
          <w:p w14:paraId="0B1D595C" w14:textId="5AB4E5F5"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Sheet 10 of 14</w:t>
            </w:r>
          </w:p>
        </w:tc>
        <w:tc>
          <w:tcPr>
            <w:tcW w:w="2693" w:type="dxa"/>
          </w:tcPr>
          <w:p w14:paraId="7FF9C8D4" w14:textId="7B7B810A"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Phillip John Chamberlain</w:t>
            </w:r>
          </w:p>
        </w:tc>
        <w:tc>
          <w:tcPr>
            <w:tcW w:w="1650" w:type="dxa"/>
          </w:tcPr>
          <w:p w14:paraId="2C9A65E0" w14:textId="73CE9A1C"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Undated</w:t>
            </w:r>
          </w:p>
        </w:tc>
      </w:tr>
      <w:tr w:rsidR="00354E91" w14:paraId="0831E67D" w14:textId="77777777" w:rsidTr="00354E91">
        <w:tc>
          <w:tcPr>
            <w:tcW w:w="2830" w:type="dxa"/>
          </w:tcPr>
          <w:p w14:paraId="57FB189C" w14:textId="77777777"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Plan of subdivision of proposed Lot 2 in DP 1270306</w:t>
            </w:r>
          </w:p>
          <w:p w14:paraId="3B8CFC6E" w14:textId="56EBFD00"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(unregistered) Level 5</w:t>
            </w:r>
          </w:p>
        </w:tc>
        <w:tc>
          <w:tcPr>
            <w:tcW w:w="1843" w:type="dxa"/>
          </w:tcPr>
          <w:p w14:paraId="145F956D" w14:textId="77777777"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18032 SP-01</w:t>
            </w:r>
          </w:p>
          <w:p w14:paraId="2ABCD3B7" w14:textId="31F42C8C"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Sheet 11 of 14</w:t>
            </w:r>
          </w:p>
        </w:tc>
        <w:tc>
          <w:tcPr>
            <w:tcW w:w="2693" w:type="dxa"/>
          </w:tcPr>
          <w:p w14:paraId="2912DF76" w14:textId="4BDA432F"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Phillip John Chamberlain</w:t>
            </w:r>
          </w:p>
        </w:tc>
        <w:tc>
          <w:tcPr>
            <w:tcW w:w="1650" w:type="dxa"/>
          </w:tcPr>
          <w:p w14:paraId="54136C63" w14:textId="1439D021"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Undated</w:t>
            </w:r>
          </w:p>
        </w:tc>
      </w:tr>
      <w:tr w:rsidR="00354E91" w14:paraId="78F5B002" w14:textId="77777777" w:rsidTr="00354E91">
        <w:tc>
          <w:tcPr>
            <w:tcW w:w="2830" w:type="dxa"/>
          </w:tcPr>
          <w:p w14:paraId="08F2504B" w14:textId="77777777"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Plan of subdivision of proposed Lot 2 in DP 1270306</w:t>
            </w:r>
          </w:p>
          <w:p w14:paraId="7D63F8B0" w14:textId="52FEF99A" w:rsidR="00354E91" w:rsidRPr="003007A6" w:rsidRDefault="00354E91" w:rsidP="00354E91">
            <w:pPr>
              <w:spacing w:after="60"/>
              <w:rPr>
                <w:rFonts w:ascii="Arial" w:hAnsi="Arial" w:cs="Arial"/>
                <w:kern w:val="0"/>
                <w:sz w:val="18"/>
                <w:szCs w:val="18"/>
              </w:rPr>
            </w:pPr>
            <w:r w:rsidRPr="003007A6">
              <w:rPr>
                <w:rFonts w:ascii="Arial" w:hAnsi="Arial" w:cs="Arial"/>
                <w:kern w:val="0"/>
                <w:sz w:val="18"/>
                <w:szCs w:val="18"/>
              </w:rPr>
              <w:t>(unregistered) Level 6</w:t>
            </w:r>
          </w:p>
        </w:tc>
        <w:tc>
          <w:tcPr>
            <w:tcW w:w="1843" w:type="dxa"/>
          </w:tcPr>
          <w:p w14:paraId="7E7A6783" w14:textId="77777777" w:rsidR="00354E91" w:rsidRPr="003007A6" w:rsidRDefault="00354E91" w:rsidP="00354E91">
            <w:pPr>
              <w:spacing w:after="60"/>
              <w:rPr>
                <w:rFonts w:ascii="Arial" w:hAnsi="Arial" w:cs="Arial"/>
                <w:kern w:val="0"/>
                <w:sz w:val="18"/>
                <w:szCs w:val="18"/>
              </w:rPr>
            </w:pPr>
            <w:r w:rsidRPr="003007A6">
              <w:rPr>
                <w:rFonts w:ascii="Arial" w:hAnsi="Arial" w:cs="Arial"/>
                <w:kern w:val="0"/>
                <w:sz w:val="18"/>
                <w:szCs w:val="18"/>
              </w:rPr>
              <w:t>18032 SP-01</w:t>
            </w:r>
          </w:p>
          <w:p w14:paraId="7F486960" w14:textId="38E203F4" w:rsidR="00354E91" w:rsidRPr="003007A6" w:rsidRDefault="00354E91" w:rsidP="00354E91">
            <w:pPr>
              <w:spacing w:after="60"/>
              <w:rPr>
                <w:rFonts w:ascii="Arial" w:hAnsi="Arial" w:cs="Arial"/>
                <w:kern w:val="0"/>
                <w:sz w:val="18"/>
                <w:szCs w:val="18"/>
              </w:rPr>
            </w:pPr>
            <w:r w:rsidRPr="003007A6">
              <w:rPr>
                <w:rFonts w:ascii="Arial" w:hAnsi="Arial" w:cs="Arial"/>
                <w:kern w:val="0"/>
                <w:sz w:val="18"/>
                <w:szCs w:val="18"/>
              </w:rPr>
              <w:t>Sheet 12 of 14</w:t>
            </w:r>
          </w:p>
        </w:tc>
        <w:tc>
          <w:tcPr>
            <w:tcW w:w="2693" w:type="dxa"/>
          </w:tcPr>
          <w:p w14:paraId="17FF8861" w14:textId="10C58809" w:rsidR="00354E91" w:rsidRPr="003007A6" w:rsidRDefault="00354E91" w:rsidP="00354E91">
            <w:pPr>
              <w:spacing w:after="60"/>
              <w:rPr>
                <w:rFonts w:ascii="Arial" w:hAnsi="Arial" w:cs="Arial"/>
                <w:kern w:val="0"/>
                <w:sz w:val="18"/>
                <w:szCs w:val="18"/>
              </w:rPr>
            </w:pPr>
            <w:r w:rsidRPr="003007A6">
              <w:rPr>
                <w:rFonts w:ascii="Arial" w:hAnsi="Arial" w:cs="Arial"/>
                <w:kern w:val="0"/>
                <w:sz w:val="18"/>
                <w:szCs w:val="18"/>
              </w:rPr>
              <w:t>Phillip John Chamberlain</w:t>
            </w:r>
          </w:p>
        </w:tc>
        <w:tc>
          <w:tcPr>
            <w:tcW w:w="1650" w:type="dxa"/>
          </w:tcPr>
          <w:p w14:paraId="411FB87F" w14:textId="000F7818" w:rsidR="00354E91" w:rsidRPr="003007A6" w:rsidRDefault="00354E91" w:rsidP="00354E91">
            <w:pPr>
              <w:spacing w:after="60"/>
              <w:rPr>
                <w:rFonts w:ascii="Arial" w:hAnsi="Arial" w:cs="Arial"/>
                <w:kern w:val="0"/>
                <w:sz w:val="18"/>
                <w:szCs w:val="18"/>
              </w:rPr>
            </w:pPr>
            <w:r w:rsidRPr="003007A6">
              <w:rPr>
                <w:rFonts w:ascii="Arial" w:hAnsi="Arial" w:cs="Arial"/>
                <w:kern w:val="0"/>
                <w:sz w:val="18"/>
                <w:szCs w:val="18"/>
              </w:rPr>
              <w:t>Undated</w:t>
            </w:r>
          </w:p>
        </w:tc>
      </w:tr>
      <w:tr w:rsidR="00354E91" w14:paraId="1584472D" w14:textId="77777777" w:rsidTr="00354E91">
        <w:tc>
          <w:tcPr>
            <w:tcW w:w="2830" w:type="dxa"/>
          </w:tcPr>
          <w:p w14:paraId="6C7EE158" w14:textId="77777777"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Plan of subdivision of proposed Lot 2 in DP 1270306</w:t>
            </w:r>
          </w:p>
          <w:p w14:paraId="046E2EB2" w14:textId="5A97E8C0"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(unregistered) Level 7</w:t>
            </w:r>
          </w:p>
        </w:tc>
        <w:tc>
          <w:tcPr>
            <w:tcW w:w="1843" w:type="dxa"/>
          </w:tcPr>
          <w:p w14:paraId="08E1C114" w14:textId="77777777"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18032 SP-01</w:t>
            </w:r>
          </w:p>
          <w:p w14:paraId="120220C8" w14:textId="57B8DD61"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Sheet 13 of 14</w:t>
            </w:r>
          </w:p>
        </w:tc>
        <w:tc>
          <w:tcPr>
            <w:tcW w:w="2693" w:type="dxa"/>
          </w:tcPr>
          <w:p w14:paraId="76B06262" w14:textId="42203728"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Phillip John Chamberlain</w:t>
            </w:r>
          </w:p>
        </w:tc>
        <w:tc>
          <w:tcPr>
            <w:tcW w:w="1650" w:type="dxa"/>
          </w:tcPr>
          <w:p w14:paraId="67BB3F9D" w14:textId="76E477F8"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Undated</w:t>
            </w:r>
          </w:p>
        </w:tc>
      </w:tr>
    </w:tbl>
    <w:p w14:paraId="740C0D5A" w14:textId="77777777" w:rsidR="00973008" w:rsidRDefault="00973008">
      <w:r>
        <w:br w:type="page"/>
      </w:r>
    </w:p>
    <w:tbl>
      <w:tblPr>
        <w:tblStyle w:val="TableGrid"/>
        <w:tblW w:w="0" w:type="auto"/>
        <w:tblLook w:val="04A0" w:firstRow="1" w:lastRow="0" w:firstColumn="1" w:lastColumn="0" w:noHBand="0" w:noVBand="1"/>
      </w:tblPr>
      <w:tblGrid>
        <w:gridCol w:w="2830"/>
        <w:gridCol w:w="1843"/>
        <w:gridCol w:w="2693"/>
        <w:gridCol w:w="1650"/>
      </w:tblGrid>
      <w:tr w:rsidR="00354E91" w14:paraId="5E7ACB43" w14:textId="77777777" w:rsidTr="00354E91">
        <w:tc>
          <w:tcPr>
            <w:tcW w:w="2830" w:type="dxa"/>
          </w:tcPr>
          <w:p w14:paraId="0EAB345C" w14:textId="077D7C09"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lastRenderedPageBreak/>
              <w:t>Roof</w:t>
            </w:r>
          </w:p>
        </w:tc>
        <w:tc>
          <w:tcPr>
            <w:tcW w:w="1843" w:type="dxa"/>
          </w:tcPr>
          <w:p w14:paraId="3E59C9FF" w14:textId="77777777"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18032 SP-01</w:t>
            </w:r>
          </w:p>
          <w:p w14:paraId="59046AF0" w14:textId="15A71A20"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Sheet 13 of 14</w:t>
            </w:r>
          </w:p>
        </w:tc>
        <w:tc>
          <w:tcPr>
            <w:tcW w:w="2693" w:type="dxa"/>
          </w:tcPr>
          <w:p w14:paraId="198757E6" w14:textId="46A1F2F9"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Phillip John Chamberlain</w:t>
            </w:r>
          </w:p>
        </w:tc>
        <w:tc>
          <w:tcPr>
            <w:tcW w:w="1650" w:type="dxa"/>
          </w:tcPr>
          <w:p w14:paraId="7843DCCE" w14:textId="4DF320E2"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Undated</w:t>
            </w:r>
          </w:p>
        </w:tc>
      </w:tr>
      <w:tr w:rsidR="00354E91" w14:paraId="7365BCB8" w14:textId="77777777" w:rsidTr="00354E91">
        <w:tc>
          <w:tcPr>
            <w:tcW w:w="2830" w:type="dxa"/>
          </w:tcPr>
          <w:p w14:paraId="27D4B011" w14:textId="0341638F"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Coversheet</w:t>
            </w:r>
          </w:p>
        </w:tc>
        <w:tc>
          <w:tcPr>
            <w:tcW w:w="1843" w:type="dxa"/>
          </w:tcPr>
          <w:p w14:paraId="25735724" w14:textId="7E95162C"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5490.01 (5)</w:t>
            </w:r>
          </w:p>
        </w:tc>
        <w:tc>
          <w:tcPr>
            <w:tcW w:w="2693" w:type="dxa"/>
          </w:tcPr>
          <w:p w14:paraId="54E2C72F" w14:textId="3880A327"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TVS Architects</w:t>
            </w:r>
          </w:p>
        </w:tc>
        <w:tc>
          <w:tcPr>
            <w:tcW w:w="1650" w:type="dxa"/>
          </w:tcPr>
          <w:p w14:paraId="1B003E61" w14:textId="39FFE1D1"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16 Mar 2023</w:t>
            </w:r>
          </w:p>
        </w:tc>
      </w:tr>
      <w:tr w:rsidR="00354E91" w14:paraId="239B140E" w14:textId="77777777" w:rsidTr="00354E91">
        <w:tc>
          <w:tcPr>
            <w:tcW w:w="2830" w:type="dxa"/>
          </w:tcPr>
          <w:p w14:paraId="2105C280" w14:textId="2886CFD1"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Perspective Views</w:t>
            </w:r>
          </w:p>
        </w:tc>
        <w:tc>
          <w:tcPr>
            <w:tcW w:w="1843" w:type="dxa"/>
          </w:tcPr>
          <w:p w14:paraId="75037274" w14:textId="56DF43F0"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5490.02 (4)</w:t>
            </w:r>
          </w:p>
        </w:tc>
        <w:tc>
          <w:tcPr>
            <w:tcW w:w="2693" w:type="dxa"/>
          </w:tcPr>
          <w:p w14:paraId="204AB0B2" w14:textId="4E3E452C"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TVS Architects</w:t>
            </w:r>
          </w:p>
        </w:tc>
        <w:tc>
          <w:tcPr>
            <w:tcW w:w="1650" w:type="dxa"/>
          </w:tcPr>
          <w:p w14:paraId="6C696D82" w14:textId="45F093E8"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16 Mar 2023</w:t>
            </w:r>
          </w:p>
        </w:tc>
      </w:tr>
      <w:tr w:rsidR="00354E91" w14:paraId="2AF5070C" w14:textId="77777777" w:rsidTr="00354E91">
        <w:tc>
          <w:tcPr>
            <w:tcW w:w="2830" w:type="dxa"/>
          </w:tcPr>
          <w:p w14:paraId="0F5D326F" w14:textId="39670CD7"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Perspective Views</w:t>
            </w:r>
          </w:p>
        </w:tc>
        <w:tc>
          <w:tcPr>
            <w:tcW w:w="1843" w:type="dxa"/>
          </w:tcPr>
          <w:p w14:paraId="05647B88" w14:textId="41645A9D"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5490.03</w:t>
            </w:r>
          </w:p>
        </w:tc>
        <w:tc>
          <w:tcPr>
            <w:tcW w:w="2693" w:type="dxa"/>
          </w:tcPr>
          <w:p w14:paraId="7AE3D483" w14:textId="41F50FF4"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TVS Architects</w:t>
            </w:r>
          </w:p>
        </w:tc>
        <w:tc>
          <w:tcPr>
            <w:tcW w:w="1650" w:type="dxa"/>
          </w:tcPr>
          <w:p w14:paraId="115CAA11" w14:textId="7171D216"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16 Mar 2023</w:t>
            </w:r>
          </w:p>
        </w:tc>
      </w:tr>
      <w:tr w:rsidR="00354E91" w14:paraId="72A9F1DF" w14:textId="77777777" w:rsidTr="00354E91">
        <w:tc>
          <w:tcPr>
            <w:tcW w:w="2830" w:type="dxa"/>
          </w:tcPr>
          <w:p w14:paraId="151C2C08" w14:textId="36959D04"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Perspective Views</w:t>
            </w:r>
          </w:p>
        </w:tc>
        <w:tc>
          <w:tcPr>
            <w:tcW w:w="1843" w:type="dxa"/>
          </w:tcPr>
          <w:p w14:paraId="74D1EC1F" w14:textId="24B56238"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5490.04 (4)</w:t>
            </w:r>
          </w:p>
        </w:tc>
        <w:tc>
          <w:tcPr>
            <w:tcW w:w="2693" w:type="dxa"/>
          </w:tcPr>
          <w:p w14:paraId="345C4A76" w14:textId="5D85C7EC"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TVS Architects</w:t>
            </w:r>
          </w:p>
        </w:tc>
        <w:tc>
          <w:tcPr>
            <w:tcW w:w="1650" w:type="dxa"/>
          </w:tcPr>
          <w:p w14:paraId="53A16B9B" w14:textId="705390CF"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16 Mar 2023</w:t>
            </w:r>
          </w:p>
        </w:tc>
      </w:tr>
      <w:tr w:rsidR="00354E91" w14:paraId="5FDE3FDE" w14:textId="77777777" w:rsidTr="00354E91">
        <w:tc>
          <w:tcPr>
            <w:tcW w:w="2830" w:type="dxa"/>
          </w:tcPr>
          <w:p w14:paraId="7CB0ECAC" w14:textId="50E73A80"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Perspective Views</w:t>
            </w:r>
          </w:p>
        </w:tc>
        <w:tc>
          <w:tcPr>
            <w:tcW w:w="1843" w:type="dxa"/>
          </w:tcPr>
          <w:p w14:paraId="2A747BA5" w14:textId="51BC3084"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5490.05 (4)</w:t>
            </w:r>
          </w:p>
        </w:tc>
        <w:tc>
          <w:tcPr>
            <w:tcW w:w="2693" w:type="dxa"/>
          </w:tcPr>
          <w:p w14:paraId="51B837D7" w14:textId="3B9E26FF"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TVS Architects</w:t>
            </w:r>
          </w:p>
        </w:tc>
        <w:tc>
          <w:tcPr>
            <w:tcW w:w="1650" w:type="dxa"/>
          </w:tcPr>
          <w:p w14:paraId="23431736" w14:textId="3D4AE5D2"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16 Mar 2023</w:t>
            </w:r>
          </w:p>
        </w:tc>
      </w:tr>
      <w:tr w:rsidR="00354E91" w14:paraId="75FF2AED" w14:textId="77777777" w:rsidTr="00354E91">
        <w:tc>
          <w:tcPr>
            <w:tcW w:w="2830" w:type="dxa"/>
          </w:tcPr>
          <w:p w14:paraId="6C450BE6" w14:textId="7D5F7351"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Perspective Views</w:t>
            </w:r>
          </w:p>
        </w:tc>
        <w:tc>
          <w:tcPr>
            <w:tcW w:w="1843" w:type="dxa"/>
          </w:tcPr>
          <w:p w14:paraId="2FE6781B" w14:textId="51D7D5F2"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5490.06 (4)</w:t>
            </w:r>
          </w:p>
        </w:tc>
        <w:tc>
          <w:tcPr>
            <w:tcW w:w="2693" w:type="dxa"/>
          </w:tcPr>
          <w:p w14:paraId="379A7FE5" w14:textId="603797ED"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TVS Architects</w:t>
            </w:r>
          </w:p>
        </w:tc>
        <w:tc>
          <w:tcPr>
            <w:tcW w:w="1650" w:type="dxa"/>
          </w:tcPr>
          <w:p w14:paraId="3D295719" w14:textId="4FCC5855"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16 Mar 2023</w:t>
            </w:r>
          </w:p>
        </w:tc>
      </w:tr>
      <w:tr w:rsidR="00354E91" w14:paraId="51D19A1F" w14:textId="77777777" w:rsidTr="00354E91">
        <w:tc>
          <w:tcPr>
            <w:tcW w:w="2830" w:type="dxa"/>
          </w:tcPr>
          <w:p w14:paraId="591EC5ED" w14:textId="6D658AAB"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Perspective Views</w:t>
            </w:r>
          </w:p>
        </w:tc>
        <w:tc>
          <w:tcPr>
            <w:tcW w:w="1843" w:type="dxa"/>
          </w:tcPr>
          <w:p w14:paraId="0C9BEA72" w14:textId="6B85C17F"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5490.07 (3)</w:t>
            </w:r>
          </w:p>
        </w:tc>
        <w:tc>
          <w:tcPr>
            <w:tcW w:w="2693" w:type="dxa"/>
          </w:tcPr>
          <w:p w14:paraId="547DC69E" w14:textId="055D1D40"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TVS Architects</w:t>
            </w:r>
          </w:p>
        </w:tc>
        <w:tc>
          <w:tcPr>
            <w:tcW w:w="1650" w:type="dxa"/>
          </w:tcPr>
          <w:p w14:paraId="783985DE" w14:textId="6037DA51"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16 Mar 2023</w:t>
            </w:r>
          </w:p>
        </w:tc>
      </w:tr>
      <w:tr w:rsidR="00354E91" w14:paraId="35F06125" w14:textId="77777777" w:rsidTr="00354E91">
        <w:tc>
          <w:tcPr>
            <w:tcW w:w="2830" w:type="dxa"/>
          </w:tcPr>
          <w:p w14:paraId="7112767E" w14:textId="59BF4CDC"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Perspective Views</w:t>
            </w:r>
          </w:p>
        </w:tc>
        <w:tc>
          <w:tcPr>
            <w:tcW w:w="1843" w:type="dxa"/>
          </w:tcPr>
          <w:p w14:paraId="6C58BACE" w14:textId="1AF4824B"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5490.07a (2)</w:t>
            </w:r>
          </w:p>
        </w:tc>
        <w:tc>
          <w:tcPr>
            <w:tcW w:w="2693" w:type="dxa"/>
          </w:tcPr>
          <w:p w14:paraId="23035491" w14:textId="31374014"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TVS Architects</w:t>
            </w:r>
          </w:p>
        </w:tc>
        <w:tc>
          <w:tcPr>
            <w:tcW w:w="1650" w:type="dxa"/>
          </w:tcPr>
          <w:p w14:paraId="51D00F86" w14:textId="2FA20806"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16 Mar 2023</w:t>
            </w:r>
          </w:p>
        </w:tc>
      </w:tr>
      <w:tr w:rsidR="00354E91" w14:paraId="77EA9A99" w14:textId="77777777" w:rsidTr="00354E91">
        <w:tc>
          <w:tcPr>
            <w:tcW w:w="2830" w:type="dxa"/>
          </w:tcPr>
          <w:p w14:paraId="61CB9DA2" w14:textId="761A8FF7"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Design Intent</w:t>
            </w:r>
          </w:p>
        </w:tc>
        <w:tc>
          <w:tcPr>
            <w:tcW w:w="1843" w:type="dxa"/>
          </w:tcPr>
          <w:p w14:paraId="5B6B3DD8" w14:textId="7411E300"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5490.08 (3)</w:t>
            </w:r>
          </w:p>
        </w:tc>
        <w:tc>
          <w:tcPr>
            <w:tcW w:w="2693" w:type="dxa"/>
          </w:tcPr>
          <w:p w14:paraId="3C307A2F" w14:textId="6D3E62F8"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TVS Architects</w:t>
            </w:r>
          </w:p>
        </w:tc>
        <w:tc>
          <w:tcPr>
            <w:tcW w:w="1650" w:type="dxa"/>
          </w:tcPr>
          <w:p w14:paraId="2ACC3A70" w14:textId="0D67BA8F"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16 Mar 2023</w:t>
            </w:r>
          </w:p>
        </w:tc>
      </w:tr>
      <w:tr w:rsidR="00354E91" w14:paraId="4D0A363F" w14:textId="77777777" w:rsidTr="00354E91">
        <w:tc>
          <w:tcPr>
            <w:tcW w:w="2830" w:type="dxa"/>
          </w:tcPr>
          <w:p w14:paraId="7E39DD75" w14:textId="5F6CBA2B"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Development Statistics</w:t>
            </w:r>
          </w:p>
        </w:tc>
        <w:tc>
          <w:tcPr>
            <w:tcW w:w="1843" w:type="dxa"/>
          </w:tcPr>
          <w:p w14:paraId="0CF1D7B4" w14:textId="692EE2A1"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5490.09 (6)</w:t>
            </w:r>
          </w:p>
        </w:tc>
        <w:tc>
          <w:tcPr>
            <w:tcW w:w="2693" w:type="dxa"/>
          </w:tcPr>
          <w:p w14:paraId="34ECD428" w14:textId="46B9209E"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TVS Architects</w:t>
            </w:r>
          </w:p>
        </w:tc>
        <w:tc>
          <w:tcPr>
            <w:tcW w:w="1650" w:type="dxa"/>
          </w:tcPr>
          <w:p w14:paraId="7C93CC1C" w14:textId="472516FA"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16 Mar 2023</w:t>
            </w:r>
          </w:p>
        </w:tc>
      </w:tr>
      <w:tr w:rsidR="00354E91" w14:paraId="5CB5B360" w14:textId="77777777" w:rsidTr="00354E91">
        <w:tc>
          <w:tcPr>
            <w:tcW w:w="2830" w:type="dxa"/>
          </w:tcPr>
          <w:p w14:paraId="1BCFF444" w14:textId="74EF5CE5"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Site Context Diagram</w:t>
            </w:r>
          </w:p>
        </w:tc>
        <w:tc>
          <w:tcPr>
            <w:tcW w:w="1843" w:type="dxa"/>
          </w:tcPr>
          <w:p w14:paraId="13DAA554" w14:textId="1DCBA27F"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5490.11 (2)</w:t>
            </w:r>
          </w:p>
        </w:tc>
        <w:tc>
          <w:tcPr>
            <w:tcW w:w="2693" w:type="dxa"/>
          </w:tcPr>
          <w:p w14:paraId="46054C13" w14:textId="2825ABCB"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TVS Architects</w:t>
            </w:r>
          </w:p>
        </w:tc>
        <w:tc>
          <w:tcPr>
            <w:tcW w:w="1650" w:type="dxa"/>
          </w:tcPr>
          <w:p w14:paraId="54445675" w14:textId="483C536D"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16 Mar 2023</w:t>
            </w:r>
          </w:p>
        </w:tc>
      </w:tr>
      <w:tr w:rsidR="00354E91" w14:paraId="3C8E2874" w14:textId="77777777" w:rsidTr="00354E91">
        <w:tc>
          <w:tcPr>
            <w:tcW w:w="2830" w:type="dxa"/>
          </w:tcPr>
          <w:p w14:paraId="41AF40CB" w14:textId="4D595DC7"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ESD Strategies</w:t>
            </w:r>
          </w:p>
        </w:tc>
        <w:tc>
          <w:tcPr>
            <w:tcW w:w="1843" w:type="dxa"/>
          </w:tcPr>
          <w:p w14:paraId="7B557A31" w14:textId="786F8BAF"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5490.12 (4)</w:t>
            </w:r>
          </w:p>
        </w:tc>
        <w:tc>
          <w:tcPr>
            <w:tcW w:w="2693" w:type="dxa"/>
          </w:tcPr>
          <w:p w14:paraId="193DB0D3" w14:textId="6A4EA418"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TVS Architects</w:t>
            </w:r>
          </w:p>
        </w:tc>
        <w:tc>
          <w:tcPr>
            <w:tcW w:w="1650" w:type="dxa"/>
          </w:tcPr>
          <w:p w14:paraId="6EB54E6A" w14:textId="65FA1FBB"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16 Mar 2023</w:t>
            </w:r>
          </w:p>
        </w:tc>
      </w:tr>
      <w:tr w:rsidR="00354E91" w14:paraId="4EF31589" w14:textId="77777777" w:rsidTr="00354E91">
        <w:tc>
          <w:tcPr>
            <w:tcW w:w="2830" w:type="dxa"/>
          </w:tcPr>
          <w:p w14:paraId="34B2AC01" w14:textId="47A0422B"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Shadow Diagrams</w:t>
            </w:r>
          </w:p>
        </w:tc>
        <w:tc>
          <w:tcPr>
            <w:tcW w:w="1843" w:type="dxa"/>
          </w:tcPr>
          <w:p w14:paraId="457D6F3D" w14:textId="6A174169"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5490.13 (4)</w:t>
            </w:r>
          </w:p>
        </w:tc>
        <w:tc>
          <w:tcPr>
            <w:tcW w:w="2693" w:type="dxa"/>
          </w:tcPr>
          <w:p w14:paraId="78215EEF" w14:textId="19355886"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TVS Architects</w:t>
            </w:r>
          </w:p>
        </w:tc>
        <w:tc>
          <w:tcPr>
            <w:tcW w:w="1650" w:type="dxa"/>
          </w:tcPr>
          <w:p w14:paraId="3343E69E" w14:textId="2E91DE6E"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16 Mar 2023</w:t>
            </w:r>
          </w:p>
        </w:tc>
      </w:tr>
      <w:tr w:rsidR="00354E91" w14:paraId="060E761B" w14:textId="77777777" w:rsidTr="00354E91">
        <w:tc>
          <w:tcPr>
            <w:tcW w:w="2830" w:type="dxa"/>
          </w:tcPr>
          <w:p w14:paraId="5E8E1650" w14:textId="2D0EDBF5"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Shadow Diagrams</w:t>
            </w:r>
          </w:p>
        </w:tc>
        <w:tc>
          <w:tcPr>
            <w:tcW w:w="1843" w:type="dxa"/>
          </w:tcPr>
          <w:p w14:paraId="0BFAEA56" w14:textId="2E19101C"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5490.13a (2)</w:t>
            </w:r>
          </w:p>
        </w:tc>
        <w:tc>
          <w:tcPr>
            <w:tcW w:w="2693" w:type="dxa"/>
          </w:tcPr>
          <w:p w14:paraId="33FC8E9B" w14:textId="128BCE4D"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TVS Architects</w:t>
            </w:r>
          </w:p>
        </w:tc>
        <w:tc>
          <w:tcPr>
            <w:tcW w:w="1650" w:type="dxa"/>
          </w:tcPr>
          <w:p w14:paraId="7AF78DF9" w14:textId="1876286E"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16 Mar 2023</w:t>
            </w:r>
          </w:p>
        </w:tc>
      </w:tr>
      <w:tr w:rsidR="00354E91" w14:paraId="3953CE67" w14:textId="77777777" w:rsidTr="00354E91">
        <w:tc>
          <w:tcPr>
            <w:tcW w:w="2830" w:type="dxa"/>
          </w:tcPr>
          <w:p w14:paraId="73D5ABF8" w14:textId="07F9D03E"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Shadow Diagrams</w:t>
            </w:r>
          </w:p>
        </w:tc>
        <w:tc>
          <w:tcPr>
            <w:tcW w:w="1843" w:type="dxa"/>
          </w:tcPr>
          <w:p w14:paraId="673331D7" w14:textId="15B68A8E"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5490.13b (2)</w:t>
            </w:r>
          </w:p>
        </w:tc>
        <w:tc>
          <w:tcPr>
            <w:tcW w:w="2693" w:type="dxa"/>
          </w:tcPr>
          <w:p w14:paraId="320C02E9" w14:textId="16EE2DA0"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TVS Architects</w:t>
            </w:r>
          </w:p>
        </w:tc>
        <w:tc>
          <w:tcPr>
            <w:tcW w:w="1650" w:type="dxa"/>
          </w:tcPr>
          <w:p w14:paraId="11D87D83" w14:textId="4A5903E7"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16 Mar 2023</w:t>
            </w:r>
          </w:p>
        </w:tc>
      </w:tr>
      <w:tr w:rsidR="00354E91" w14:paraId="171A605A" w14:textId="77777777" w:rsidTr="00354E91">
        <w:tc>
          <w:tcPr>
            <w:tcW w:w="2830" w:type="dxa"/>
          </w:tcPr>
          <w:p w14:paraId="5F2207A7" w14:textId="53F79846"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Shadow Diagrams</w:t>
            </w:r>
          </w:p>
        </w:tc>
        <w:tc>
          <w:tcPr>
            <w:tcW w:w="1843" w:type="dxa"/>
          </w:tcPr>
          <w:p w14:paraId="378C8163" w14:textId="5C9989B9"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5490.13c (2)</w:t>
            </w:r>
          </w:p>
        </w:tc>
        <w:tc>
          <w:tcPr>
            <w:tcW w:w="2693" w:type="dxa"/>
          </w:tcPr>
          <w:p w14:paraId="244C8623" w14:textId="09456550"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TVS Architects</w:t>
            </w:r>
          </w:p>
        </w:tc>
        <w:tc>
          <w:tcPr>
            <w:tcW w:w="1650" w:type="dxa"/>
          </w:tcPr>
          <w:p w14:paraId="26C2B805" w14:textId="464C5F24"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16 Mar 2023</w:t>
            </w:r>
          </w:p>
        </w:tc>
      </w:tr>
      <w:tr w:rsidR="00354E91" w14:paraId="40382E26" w14:textId="77777777" w:rsidTr="00354E91">
        <w:tc>
          <w:tcPr>
            <w:tcW w:w="2830" w:type="dxa"/>
          </w:tcPr>
          <w:p w14:paraId="69EF0993" w14:textId="7AEAC0F1"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Shadow Diagrams</w:t>
            </w:r>
          </w:p>
        </w:tc>
        <w:tc>
          <w:tcPr>
            <w:tcW w:w="1843" w:type="dxa"/>
          </w:tcPr>
          <w:p w14:paraId="124F450A" w14:textId="1AF8C7BA"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5490.13d (2)</w:t>
            </w:r>
          </w:p>
        </w:tc>
        <w:tc>
          <w:tcPr>
            <w:tcW w:w="2693" w:type="dxa"/>
          </w:tcPr>
          <w:p w14:paraId="0618550C" w14:textId="5512ECE2"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TVS Architects</w:t>
            </w:r>
          </w:p>
        </w:tc>
        <w:tc>
          <w:tcPr>
            <w:tcW w:w="1650" w:type="dxa"/>
          </w:tcPr>
          <w:p w14:paraId="6E835A9D" w14:textId="52166A6D"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16 Mar 2023</w:t>
            </w:r>
          </w:p>
        </w:tc>
      </w:tr>
      <w:tr w:rsidR="00354E91" w14:paraId="2B69E7B2" w14:textId="77777777" w:rsidTr="00354E91">
        <w:tc>
          <w:tcPr>
            <w:tcW w:w="2830" w:type="dxa"/>
          </w:tcPr>
          <w:p w14:paraId="464F3E0C" w14:textId="40FDA6A6"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Shadow Diagrams</w:t>
            </w:r>
          </w:p>
        </w:tc>
        <w:tc>
          <w:tcPr>
            <w:tcW w:w="1843" w:type="dxa"/>
          </w:tcPr>
          <w:p w14:paraId="690C2ED2" w14:textId="5DEEF9FB"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5490.13e (2)</w:t>
            </w:r>
          </w:p>
        </w:tc>
        <w:tc>
          <w:tcPr>
            <w:tcW w:w="2693" w:type="dxa"/>
          </w:tcPr>
          <w:p w14:paraId="136D0DAD" w14:textId="33F8FD8F"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TVS Architects</w:t>
            </w:r>
          </w:p>
        </w:tc>
        <w:tc>
          <w:tcPr>
            <w:tcW w:w="1650" w:type="dxa"/>
          </w:tcPr>
          <w:p w14:paraId="59B26217" w14:textId="72241596"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16 Mar 2023</w:t>
            </w:r>
          </w:p>
        </w:tc>
      </w:tr>
      <w:tr w:rsidR="00354E91" w14:paraId="2FB997C4" w14:textId="77777777" w:rsidTr="00354E91">
        <w:tc>
          <w:tcPr>
            <w:tcW w:w="2830" w:type="dxa"/>
          </w:tcPr>
          <w:p w14:paraId="01CC2639" w14:textId="08C58551"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 xml:space="preserve">Sun Penetration Design Study </w:t>
            </w:r>
            <w:proofErr w:type="gramStart"/>
            <w:r w:rsidRPr="003007A6">
              <w:rPr>
                <w:rFonts w:ascii="Arial" w:hAnsi="Arial" w:cs="Arial"/>
                <w:kern w:val="0"/>
                <w:sz w:val="18"/>
                <w:szCs w:val="18"/>
              </w:rPr>
              <w:t>For</w:t>
            </w:r>
            <w:proofErr w:type="gramEnd"/>
            <w:r w:rsidRPr="003007A6">
              <w:rPr>
                <w:rFonts w:ascii="Arial" w:hAnsi="Arial" w:cs="Arial"/>
                <w:kern w:val="0"/>
                <w:sz w:val="18"/>
                <w:szCs w:val="18"/>
              </w:rPr>
              <w:t xml:space="preserve"> </w:t>
            </w:r>
            <w:proofErr w:type="spellStart"/>
            <w:r w:rsidRPr="003007A6">
              <w:rPr>
                <w:rFonts w:ascii="Arial" w:hAnsi="Arial" w:cs="Arial"/>
                <w:kern w:val="0"/>
                <w:sz w:val="18"/>
                <w:szCs w:val="18"/>
              </w:rPr>
              <w:t>Sunshading</w:t>
            </w:r>
            <w:proofErr w:type="spellEnd"/>
          </w:p>
        </w:tc>
        <w:tc>
          <w:tcPr>
            <w:tcW w:w="1843" w:type="dxa"/>
          </w:tcPr>
          <w:p w14:paraId="0FE2FFF9" w14:textId="1C9824C2"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5490.14 (4)</w:t>
            </w:r>
          </w:p>
        </w:tc>
        <w:tc>
          <w:tcPr>
            <w:tcW w:w="2693" w:type="dxa"/>
          </w:tcPr>
          <w:p w14:paraId="1282ADD5" w14:textId="13C6E006"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TVS Architects</w:t>
            </w:r>
          </w:p>
        </w:tc>
        <w:tc>
          <w:tcPr>
            <w:tcW w:w="1650" w:type="dxa"/>
          </w:tcPr>
          <w:p w14:paraId="3A537B9A" w14:textId="4F8D0CD6"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16 Mar 2023</w:t>
            </w:r>
          </w:p>
        </w:tc>
      </w:tr>
      <w:tr w:rsidR="00354E91" w14:paraId="5EBD0823" w14:textId="77777777" w:rsidTr="00354E91">
        <w:tc>
          <w:tcPr>
            <w:tcW w:w="2830" w:type="dxa"/>
          </w:tcPr>
          <w:p w14:paraId="7E00055A" w14:textId="71325298"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 xml:space="preserve">Sun Penetration Design Study </w:t>
            </w:r>
            <w:proofErr w:type="gramStart"/>
            <w:r w:rsidRPr="003007A6">
              <w:rPr>
                <w:rFonts w:ascii="Arial" w:hAnsi="Arial" w:cs="Arial"/>
                <w:kern w:val="0"/>
                <w:sz w:val="18"/>
                <w:szCs w:val="18"/>
              </w:rPr>
              <w:t>For</w:t>
            </w:r>
            <w:proofErr w:type="gramEnd"/>
            <w:r w:rsidRPr="003007A6">
              <w:rPr>
                <w:rFonts w:ascii="Arial" w:hAnsi="Arial" w:cs="Arial"/>
                <w:kern w:val="0"/>
                <w:sz w:val="18"/>
                <w:szCs w:val="18"/>
              </w:rPr>
              <w:t xml:space="preserve"> </w:t>
            </w:r>
            <w:proofErr w:type="spellStart"/>
            <w:r w:rsidRPr="003007A6">
              <w:rPr>
                <w:rFonts w:ascii="Arial" w:hAnsi="Arial" w:cs="Arial"/>
                <w:kern w:val="0"/>
                <w:sz w:val="18"/>
                <w:szCs w:val="18"/>
              </w:rPr>
              <w:t>Sunshading</w:t>
            </w:r>
            <w:proofErr w:type="spellEnd"/>
          </w:p>
        </w:tc>
        <w:tc>
          <w:tcPr>
            <w:tcW w:w="1843" w:type="dxa"/>
          </w:tcPr>
          <w:p w14:paraId="61DA5504" w14:textId="32977DCA"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5490.15 (3)</w:t>
            </w:r>
          </w:p>
        </w:tc>
        <w:tc>
          <w:tcPr>
            <w:tcW w:w="2693" w:type="dxa"/>
          </w:tcPr>
          <w:p w14:paraId="0FFC5618" w14:textId="78C18FDD"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TVS Architects</w:t>
            </w:r>
          </w:p>
        </w:tc>
        <w:tc>
          <w:tcPr>
            <w:tcW w:w="1650" w:type="dxa"/>
          </w:tcPr>
          <w:p w14:paraId="5E7F8FD0" w14:textId="34B8F730"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16 Mar 2023</w:t>
            </w:r>
          </w:p>
        </w:tc>
      </w:tr>
      <w:tr w:rsidR="00354E91" w14:paraId="399E72B7" w14:textId="77777777" w:rsidTr="00354E91">
        <w:tc>
          <w:tcPr>
            <w:tcW w:w="2830" w:type="dxa"/>
          </w:tcPr>
          <w:p w14:paraId="14EDFDEF" w14:textId="36EFC77A"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Communal Open Space Diagrams</w:t>
            </w:r>
          </w:p>
        </w:tc>
        <w:tc>
          <w:tcPr>
            <w:tcW w:w="1843" w:type="dxa"/>
          </w:tcPr>
          <w:p w14:paraId="09337DCA" w14:textId="27C46166"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5490.16 (4)</w:t>
            </w:r>
          </w:p>
        </w:tc>
        <w:tc>
          <w:tcPr>
            <w:tcW w:w="2693" w:type="dxa"/>
          </w:tcPr>
          <w:p w14:paraId="176D5832" w14:textId="33D943DF"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TVS Architects</w:t>
            </w:r>
          </w:p>
        </w:tc>
        <w:tc>
          <w:tcPr>
            <w:tcW w:w="1650" w:type="dxa"/>
          </w:tcPr>
          <w:p w14:paraId="58DD3747" w14:textId="310D963B"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16 Mar 2023</w:t>
            </w:r>
          </w:p>
        </w:tc>
      </w:tr>
      <w:tr w:rsidR="00354E91" w14:paraId="5E35F55F" w14:textId="77777777" w:rsidTr="00354E91">
        <w:tc>
          <w:tcPr>
            <w:tcW w:w="2830" w:type="dxa"/>
          </w:tcPr>
          <w:p w14:paraId="0EA39ABE" w14:textId="71493590"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Waste Management Plan</w:t>
            </w:r>
          </w:p>
        </w:tc>
        <w:tc>
          <w:tcPr>
            <w:tcW w:w="1843" w:type="dxa"/>
          </w:tcPr>
          <w:p w14:paraId="357430B5" w14:textId="2098D73E"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5490.17 (4)</w:t>
            </w:r>
          </w:p>
        </w:tc>
        <w:tc>
          <w:tcPr>
            <w:tcW w:w="2693" w:type="dxa"/>
          </w:tcPr>
          <w:p w14:paraId="457D66BF" w14:textId="228617CD"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TVS Architects</w:t>
            </w:r>
          </w:p>
        </w:tc>
        <w:tc>
          <w:tcPr>
            <w:tcW w:w="1650" w:type="dxa"/>
          </w:tcPr>
          <w:p w14:paraId="76DB82CD" w14:textId="0D4BE8BF"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16 Mar 2023</w:t>
            </w:r>
          </w:p>
        </w:tc>
      </w:tr>
      <w:tr w:rsidR="00354E91" w14:paraId="6F6E26D0" w14:textId="77777777" w:rsidTr="00354E91">
        <w:tc>
          <w:tcPr>
            <w:tcW w:w="2830" w:type="dxa"/>
          </w:tcPr>
          <w:p w14:paraId="66E87884" w14:textId="342C8FA0"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Staging Plan</w:t>
            </w:r>
          </w:p>
        </w:tc>
        <w:tc>
          <w:tcPr>
            <w:tcW w:w="1843" w:type="dxa"/>
          </w:tcPr>
          <w:p w14:paraId="7F644088" w14:textId="2C8EB55B"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5490.18 (5)</w:t>
            </w:r>
          </w:p>
        </w:tc>
        <w:tc>
          <w:tcPr>
            <w:tcW w:w="2693" w:type="dxa"/>
          </w:tcPr>
          <w:p w14:paraId="440CA6C7" w14:textId="79D041CA"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TVS Architects</w:t>
            </w:r>
          </w:p>
        </w:tc>
        <w:tc>
          <w:tcPr>
            <w:tcW w:w="1650" w:type="dxa"/>
          </w:tcPr>
          <w:p w14:paraId="3467066C" w14:textId="4578EB80"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16 Mar 2023</w:t>
            </w:r>
          </w:p>
        </w:tc>
      </w:tr>
      <w:tr w:rsidR="00354E91" w14:paraId="4BA4E8FD" w14:textId="77777777" w:rsidTr="00354E91">
        <w:tc>
          <w:tcPr>
            <w:tcW w:w="2830" w:type="dxa"/>
          </w:tcPr>
          <w:p w14:paraId="6FD3E1A3" w14:textId="4AEF76EC"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Site Plan</w:t>
            </w:r>
          </w:p>
        </w:tc>
        <w:tc>
          <w:tcPr>
            <w:tcW w:w="1843" w:type="dxa"/>
          </w:tcPr>
          <w:p w14:paraId="2E840F98" w14:textId="5FB22B60"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5490.21 (4)</w:t>
            </w:r>
          </w:p>
        </w:tc>
        <w:tc>
          <w:tcPr>
            <w:tcW w:w="2693" w:type="dxa"/>
          </w:tcPr>
          <w:p w14:paraId="1B570AEB" w14:textId="5136F471"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TVS Architects</w:t>
            </w:r>
          </w:p>
        </w:tc>
        <w:tc>
          <w:tcPr>
            <w:tcW w:w="1650" w:type="dxa"/>
          </w:tcPr>
          <w:p w14:paraId="754AA4E5" w14:textId="444C627A"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16 Mar 2023</w:t>
            </w:r>
          </w:p>
        </w:tc>
      </w:tr>
      <w:tr w:rsidR="00354E91" w14:paraId="26EDE263" w14:textId="77777777" w:rsidTr="00354E91">
        <w:tc>
          <w:tcPr>
            <w:tcW w:w="2830" w:type="dxa"/>
          </w:tcPr>
          <w:p w14:paraId="108B1F3C" w14:textId="416AAA7A"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Lower Basement 2 Plan</w:t>
            </w:r>
          </w:p>
        </w:tc>
        <w:tc>
          <w:tcPr>
            <w:tcW w:w="1843" w:type="dxa"/>
          </w:tcPr>
          <w:p w14:paraId="4439F4CC" w14:textId="341AE117"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5490.22 (6)</w:t>
            </w:r>
          </w:p>
        </w:tc>
        <w:tc>
          <w:tcPr>
            <w:tcW w:w="2693" w:type="dxa"/>
          </w:tcPr>
          <w:p w14:paraId="7E711231" w14:textId="0639EFDF"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TVS Architects</w:t>
            </w:r>
          </w:p>
        </w:tc>
        <w:tc>
          <w:tcPr>
            <w:tcW w:w="1650" w:type="dxa"/>
          </w:tcPr>
          <w:p w14:paraId="52D3EB12" w14:textId="77B4008C"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16 Mar 2023</w:t>
            </w:r>
          </w:p>
        </w:tc>
      </w:tr>
      <w:tr w:rsidR="00354E91" w14:paraId="4D78BD1B" w14:textId="77777777" w:rsidTr="00354E91">
        <w:tc>
          <w:tcPr>
            <w:tcW w:w="2830" w:type="dxa"/>
          </w:tcPr>
          <w:p w14:paraId="0F12C96F" w14:textId="4F85E016"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Upper Basement 1 Plan</w:t>
            </w:r>
          </w:p>
        </w:tc>
        <w:tc>
          <w:tcPr>
            <w:tcW w:w="1843" w:type="dxa"/>
          </w:tcPr>
          <w:p w14:paraId="5EC65627" w14:textId="5DF2951D"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5490.23 (6)</w:t>
            </w:r>
          </w:p>
        </w:tc>
        <w:tc>
          <w:tcPr>
            <w:tcW w:w="2693" w:type="dxa"/>
          </w:tcPr>
          <w:p w14:paraId="79E40429" w14:textId="3E4F73AB"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TVS Architects</w:t>
            </w:r>
          </w:p>
        </w:tc>
        <w:tc>
          <w:tcPr>
            <w:tcW w:w="1650" w:type="dxa"/>
          </w:tcPr>
          <w:p w14:paraId="3B808B9C" w14:textId="091543D0"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16 Mar 2023</w:t>
            </w:r>
          </w:p>
        </w:tc>
      </w:tr>
      <w:tr w:rsidR="00354E91" w14:paraId="2B9272CB" w14:textId="77777777" w:rsidTr="00354E91">
        <w:tc>
          <w:tcPr>
            <w:tcW w:w="2830" w:type="dxa"/>
          </w:tcPr>
          <w:p w14:paraId="2BFBA20E" w14:textId="0FD72A21"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Ground Floor Plan</w:t>
            </w:r>
          </w:p>
        </w:tc>
        <w:tc>
          <w:tcPr>
            <w:tcW w:w="1843" w:type="dxa"/>
          </w:tcPr>
          <w:p w14:paraId="6F84C67B" w14:textId="4C77E3DE"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5490.24 (8)</w:t>
            </w:r>
          </w:p>
        </w:tc>
        <w:tc>
          <w:tcPr>
            <w:tcW w:w="2693" w:type="dxa"/>
          </w:tcPr>
          <w:p w14:paraId="53BF3CE4" w14:textId="2E6D981D"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TVS Architects</w:t>
            </w:r>
          </w:p>
        </w:tc>
        <w:tc>
          <w:tcPr>
            <w:tcW w:w="1650" w:type="dxa"/>
          </w:tcPr>
          <w:p w14:paraId="6A8FD95B" w14:textId="3D71498E"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16 Mar 2023</w:t>
            </w:r>
          </w:p>
        </w:tc>
      </w:tr>
      <w:tr w:rsidR="00354E91" w14:paraId="5FA76B03" w14:textId="77777777" w:rsidTr="00354E91">
        <w:tc>
          <w:tcPr>
            <w:tcW w:w="2830" w:type="dxa"/>
          </w:tcPr>
          <w:p w14:paraId="2C4A9D74" w14:textId="3E1FAF31"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Level 1 Floor Plan</w:t>
            </w:r>
          </w:p>
        </w:tc>
        <w:tc>
          <w:tcPr>
            <w:tcW w:w="1843" w:type="dxa"/>
          </w:tcPr>
          <w:p w14:paraId="45873E76" w14:textId="6090C623"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5490.25 (6)</w:t>
            </w:r>
          </w:p>
        </w:tc>
        <w:tc>
          <w:tcPr>
            <w:tcW w:w="2693" w:type="dxa"/>
          </w:tcPr>
          <w:p w14:paraId="70740E1B" w14:textId="2D0E16AA"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TVS Architects</w:t>
            </w:r>
          </w:p>
        </w:tc>
        <w:tc>
          <w:tcPr>
            <w:tcW w:w="1650" w:type="dxa"/>
          </w:tcPr>
          <w:p w14:paraId="2F4E0876" w14:textId="10884B75"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16 Mar 2023</w:t>
            </w:r>
          </w:p>
        </w:tc>
      </w:tr>
      <w:tr w:rsidR="00354E91" w14:paraId="73CE5BC1" w14:textId="77777777" w:rsidTr="00354E91">
        <w:tc>
          <w:tcPr>
            <w:tcW w:w="2830" w:type="dxa"/>
          </w:tcPr>
          <w:p w14:paraId="34C12B41" w14:textId="57C376DC"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Level 2 Floor Plan</w:t>
            </w:r>
          </w:p>
        </w:tc>
        <w:tc>
          <w:tcPr>
            <w:tcW w:w="1843" w:type="dxa"/>
          </w:tcPr>
          <w:p w14:paraId="71A53C4B" w14:textId="00B3A7F9"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5490.26 (6)</w:t>
            </w:r>
          </w:p>
        </w:tc>
        <w:tc>
          <w:tcPr>
            <w:tcW w:w="2693" w:type="dxa"/>
          </w:tcPr>
          <w:p w14:paraId="6B0707B9" w14:textId="073FAAF7"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TVS Architects</w:t>
            </w:r>
          </w:p>
        </w:tc>
        <w:tc>
          <w:tcPr>
            <w:tcW w:w="1650" w:type="dxa"/>
          </w:tcPr>
          <w:p w14:paraId="07C0356D" w14:textId="308E7F5A"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16 Mar 2023</w:t>
            </w:r>
          </w:p>
        </w:tc>
      </w:tr>
      <w:tr w:rsidR="00354E91" w14:paraId="0284CAED" w14:textId="77777777" w:rsidTr="00354E91">
        <w:tc>
          <w:tcPr>
            <w:tcW w:w="2830" w:type="dxa"/>
          </w:tcPr>
          <w:p w14:paraId="4EA2EE0D" w14:textId="65B878D2"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Level 3 Floor Plan</w:t>
            </w:r>
          </w:p>
        </w:tc>
        <w:tc>
          <w:tcPr>
            <w:tcW w:w="1843" w:type="dxa"/>
          </w:tcPr>
          <w:p w14:paraId="5B935B23" w14:textId="70FFFFAB"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5490.27 (10)</w:t>
            </w:r>
          </w:p>
        </w:tc>
        <w:tc>
          <w:tcPr>
            <w:tcW w:w="2693" w:type="dxa"/>
          </w:tcPr>
          <w:p w14:paraId="3F1C3591" w14:textId="28003085"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TVS Architects</w:t>
            </w:r>
          </w:p>
        </w:tc>
        <w:tc>
          <w:tcPr>
            <w:tcW w:w="1650" w:type="dxa"/>
          </w:tcPr>
          <w:p w14:paraId="383FCC13" w14:textId="2A521949"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16 Mar 2023</w:t>
            </w:r>
          </w:p>
        </w:tc>
      </w:tr>
      <w:tr w:rsidR="00354E91" w14:paraId="4F588B1C" w14:textId="77777777" w:rsidTr="00354E91">
        <w:tc>
          <w:tcPr>
            <w:tcW w:w="2830" w:type="dxa"/>
          </w:tcPr>
          <w:p w14:paraId="3B69874B" w14:textId="2AA0DD7D"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Level 4 Floor Plan</w:t>
            </w:r>
          </w:p>
        </w:tc>
        <w:tc>
          <w:tcPr>
            <w:tcW w:w="1843" w:type="dxa"/>
          </w:tcPr>
          <w:p w14:paraId="5A780DA1" w14:textId="785DC153"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5490.28 (10)</w:t>
            </w:r>
          </w:p>
        </w:tc>
        <w:tc>
          <w:tcPr>
            <w:tcW w:w="2693" w:type="dxa"/>
          </w:tcPr>
          <w:p w14:paraId="4AAFD1F9" w14:textId="3FCE80D8"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TVS Architects</w:t>
            </w:r>
          </w:p>
        </w:tc>
        <w:tc>
          <w:tcPr>
            <w:tcW w:w="1650" w:type="dxa"/>
          </w:tcPr>
          <w:p w14:paraId="56171A4B" w14:textId="7031A353"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16 Mar 2023</w:t>
            </w:r>
          </w:p>
        </w:tc>
      </w:tr>
      <w:tr w:rsidR="00354E91" w14:paraId="3CBC14FF" w14:textId="77777777" w:rsidTr="00354E91">
        <w:tc>
          <w:tcPr>
            <w:tcW w:w="2830" w:type="dxa"/>
          </w:tcPr>
          <w:p w14:paraId="12DD7F2D" w14:textId="3B53A495"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Level 5 Floor Plan</w:t>
            </w:r>
          </w:p>
        </w:tc>
        <w:tc>
          <w:tcPr>
            <w:tcW w:w="1843" w:type="dxa"/>
          </w:tcPr>
          <w:p w14:paraId="56649832" w14:textId="12DDC4AB"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5490.29 (9)</w:t>
            </w:r>
          </w:p>
        </w:tc>
        <w:tc>
          <w:tcPr>
            <w:tcW w:w="2693" w:type="dxa"/>
          </w:tcPr>
          <w:p w14:paraId="6C2F8E81" w14:textId="60CE941C"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TVS Architects</w:t>
            </w:r>
          </w:p>
        </w:tc>
        <w:tc>
          <w:tcPr>
            <w:tcW w:w="1650" w:type="dxa"/>
          </w:tcPr>
          <w:p w14:paraId="777ACA9E" w14:textId="7014D4A7"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16 Mar 2023</w:t>
            </w:r>
          </w:p>
        </w:tc>
      </w:tr>
      <w:tr w:rsidR="00354E91" w14:paraId="4AFB2735" w14:textId="77777777" w:rsidTr="00354E91">
        <w:tc>
          <w:tcPr>
            <w:tcW w:w="2830" w:type="dxa"/>
          </w:tcPr>
          <w:p w14:paraId="167E4F62" w14:textId="6A2F0CBE"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Level 6 Floor Plan</w:t>
            </w:r>
          </w:p>
        </w:tc>
        <w:tc>
          <w:tcPr>
            <w:tcW w:w="1843" w:type="dxa"/>
          </w:tcPr>
          <w:p w14:paraId="06B826CA" w14:textId="2A08BB74"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5490.30 (9)</w:t>
            </w:r>
          </w:p>
        </w:tc>
        <w:tc>
          <w:tcPr>
            <w:tcW w:w="2693" w:type="dxa"/>
          </w:tcPr>
          <w:p w14:paraId="61B4D219" w14:textId="2C0C103B"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TVS Architects</w:t>
            </w:r>
          </w:p>
        </w:tc>
        <w:tc>
          <w:tcPr>
            <w:tcW w:w="1650" w:type="dxa"/>
          </w:tcPr>
          <w:p w14:paraId="70ECE431" w14:textId="65D77F06"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16 Mar 2023</w:t>
            </w:r>
          </w:p>
        </w:tc>
      </w:tr>
      <w:tr w:rsidR="00354E91" w14:paraId="52F56B3B" w14:textId="77777777" w:rsidTr="00354E91">
        <w:tc>
          <w:tcPr>
            <w:tcW w:w="2830" w:type="dxa"/>
          </w:tcPr>
          <w:p w14:paraId="201BFC64" w14:textId="1730EFFC"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Level 7 Floor Plan</w:t>
            </w:r>
          </w:p>
        </w:tc>
        <w:tc>
          <w:tcPr>
            <w:tcW w:w="1843" w:type="dxa"/>
          </w:tcPr>
          <w:p w14:paraId="6CAE3D86" w14:textId="4B73521D"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5490.31 (9)</w:t>
            </w:r>
          </w:p>
        </w:tc>
        <w:tc>
          <w:tcPr>
            <w:tcW w:w="2693" w:type="dxa"/>
          </w:tcPr>
          <w:p w14:paraId="737B3C88" w14:textId="22220BE3"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TVS Architects</w:t>
            </w:r>
          </w:p>
        </w:tc>
        <w:tc>
          <w:tcPr>
            <w:tcW w:w="1650" w:type="dxa"/>
          </w:tcPr>
          <w:p w14:paraId="59CE1B2D" w14:textId="0F2EC5C8"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16 Mar 2023</w:t>
            </w:r>
          </w:p>
        </w:tc>
      </w:tr>
      <w:tr w:rsidR="00354E91" w14:paraId="7A85D963" w14:textId="77777777" w:rsidTr="00354E91">
        <w:tc>
          <w:tcPr>
            <w:tcW w:w="2830" w:type="dxa"/>
          </w:tcPr>
          <w:p w14:paraId="2C1FA721" w14:textId="1066339F"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Level 8 Floor Plan</w:t>
            </w:r>
          </w:p>
        </w:tc>
        <w:tc>
          <w:tcPr>
            <w:tcW w:w="1843" w:type="dxa"/>
          </w:tcPr>
          <w:p w14:paraId="555B57A8" w14:textId="3BD70373"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5490.32 (9)</w:t>
            </w:r>
          </w:p>
        </w:tc>
        <w:tc>
          <w:tcPr>
            <w:tcW w:w="2693" w:type="dxa"/>
          </w:tcPr>
          <w:p w14:paraId="2C3EAA7D" w14:textId="42AC1E75"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TVS Architects</w:t>
            </w:r>
          </w:p>
        </w:tc>
        <w:tc>
          <w:tcPr>
            <w:tcW w:w="1650" w:type="dxa"/>
          </w:tcPr>
          <w:p w14:paraId="7B1F4ACF" w14:textId="60193383"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16 Mar 2023</w:t>
            </w:r>
          </w:p>
        </w:tc>
      </w:tr>
      <w:tr w:rsidR="00354E91" w14:paraId="1F24BC56" w14:textId="77777777" w:rsidTr="00354E91">
        <w:tc>
          <w:tcPr>
            <w:tcW w:w="2830" w:type="dxa"/>
          </w:tcPr>
          <w:p w14:paraId="7BF1A445" w14:textId="41DA0D98"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Level 9 Floor Plan</w:t>
            </w:r>
          </w:p>
        </w:tc>
        <w:tc>
          <w:tcPr>
            <w:tcW w:w="1843" w:type="dxa"/>
          </w:tcPr>
          <w:p w14:paraId="0037EE45" w14:textId="6548545C"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5490.32a (3)</w:t>
            </w:r>
          </w:p>
        </w:tc>
        <w:tc>
          <w:tcPr>
            <w:tcW w:w="2693" w:type="dxa"/>
          </w:tcPr>
          <w:p w14:paraId="7CBC82A3" w14:textId="22D94CF4"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TVS Architects</w:t>
            </w:r>
          </w:p>
        </w:tc>
        <w:tc>
          <w:tcPr>
            <w:tcW w:w="1650" w:type="dxa"/>
          </w:tcPr>
          <w:p w14:paraId="66ECA28C" w14:textId="0569E5F7"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16 Mar 2023</w:t>
            </w:r>
          </w:p>
        </w:tc>
      </w:tr>
      <w:tr w:rsidR="00354E91" w14:paraId="4BFAB5B1" w14:textId="77777777" w:rsidTr="00354E91">
        <w:tc>
          <w:tcPr>
            <w:tcW w:w="2830" w:type="dxa"/>
          </w:tcPr>
          <w:p w14:paraId="5F5A0329" w14:textId="4AA7E67C"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Level 10 Floor Plan</w:t>
            </w:r>
          </w:p>
        </w:tc>
        <w:tc>
          <w:tcPr>
            <w:tcW w:w="1843" w:type="dxa"/>
          </w:tcPr>
          <w:p w14:paraId="1B382685" w14:textId="2641EDE7"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5490.33 (6)</w:t>
            </w:r>
          </w:p>
        </w:tc>
        <w:tc>
          <w:tcPr>
            <w:tcW w:w="2693" w:type="dxa"/>
          </w:tcPr>
          <w:p w14:paraId="542A8200" w14:textId="4A507C00"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TVS Architects</w:t>
            </w:r>
          </w:p>
        </w:tc>
        <w:tc>
          <w:tcPr>
            <w:tcW w:w="1650" w:type="dxa"/>
          </w:tcPr>
          <w:p w14:paraId="7DCA10FD" w14:textId="0CB1F7FA"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16 Mar 2023</w:t>
            </w:r>
          </w:p>
        </w:tc>
      </w:tr>
      <w:tr w:rsidR="00354E91" w14:paraId="5ED8F627" w14:textId="77777777" w:rsidTr="00354E91">
        <w:tc>
          <w:tcPr>
            <w:tcW w:w="2830" w:type="dxa"/>
          </w:tcPr>
          <w:p w14:paraId="6C1923D6" w14:textId="2282DB7C"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lastRenderedPageBreak/>
              <w:t>Roof Plan</w:t>
            </w:r>
          </w:p>
        </w:tc>
        <w:tc>
          <w:tcPr>
            <w:tcW w:w="1843" w:type="dxa"/>
          </w:tcPr>
          <w:p w14:paraId="1B80AF19" w14:textId="112AD73A"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5490.34</w:t>
            </w:r>
          </w:p>
        </w:tc>
        <w:tc>
          <w:tcPr>
            <w:tcW w:w="2693" w:type="dxa"/>
          </w:tcPr>
          <w:p w14:paraId="32CA0A5B" w14:textId="338F81DF"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TVS Architects</w:t>
            </w:r>
          </w:p>
        </w:tc>
        <w:tc>
          <w:tcPr>
            <w:tcW w:w="1650" w:type="dxa"/>
          </w:tcPr>
          <w:p w14:paraId="0BFC0859" w14:textId="23760B86"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16 Mar 2023</w:t>
            </w:r>
          </w:p>
        </w:tc>
      </w:tr>
      <w:tr w:rsidR="00354E91" w14:paraId="4EA4FE4A" w14:textId="77777777" w:rsidTr="00354E91">
        <w:tc>
          <w:tcPr>
            <w:tcW w:w="2830" w:type="dxa"/>
          </w:tcPr>
          <w:p w14:paraId="44681C5F" w14:textId="02A4E069"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Typical Unit Plans – Stage 2, 3 &amp; 4</w:t>
            </w:r>
          </w:p>
        </w:tc>
        <w:tc>
          <w:tcPr>
            <w:tcW w:w="1843" w:type="dxa"/>
          </w:tcPr>
          <w:p w14:paraId="6915390F" w14:textId="0A41CFA0"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5490.40 (7)</w:t>
            </w:r>
          </w:p>
        </w:tc>
        <w:tc>
          <w:tcPr>
            <w:tcW w:w="2693" w:type="dxa"/>
          </w:tcPr>
          <w:p w14:paraId="6E3AD867" w14:textId="19C6D870"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TVS Architects</w:t>
            </w:r>
          </w:p>
        </w:tc>
        <w:tc>
          <w:tcPr>
            <w:tcW w:w="1650" w:type="dxa"/>
          </w:tcPr>
          <w:p w14:paraId="628CCD18" w14:textId="7C6A0AB4"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16 Mar 2023</w:t>
            </w:r>
          </w:p>
        </w:tc>
      </w:tr>
      <w:tr w:rsidR="00354E91" w14:paraId="67166300" w14:textId="77777777" w:rsidTr="00354E91">
        <w:tc>
          <w:tcPr>
            <w:tcW w:w="2830" w:type="dxa"/>
          </w:tcPr>
          <w:p w14:paraId="2ABC3E4B" w14:textId="0B299E08"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Typical Unit Plans – Stage 2 &amp; 3 Mirrored</w:t>
            </w:r>
          </w:p>
        </w:tc>
        <w:tc>
          <w:tcPr>
            <w:tcW w:w="1843" w:type="dxa"/>
          </w:tcPr>
          <w:p w14:paraId="12AE7BD2" w14:textId="56A053B9"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5490.40a (3)</w:t>
            </w:r>
          </w:p>
        </w:tc>
        <w:tc>
          <w:tcPr>
            <w:tcW w:w="2693" w:type="dxa"/>
          </w:tcPr>
          <w:p w14:paraId="4AD0E016" w14:textId="5FB8D099"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TVS Architects</w:t>
            </w:r>
          </w:p>
        </w:tc>
        <w:tc>
          <w:tcPr>
            <w:tcW w:w="1650" w:type="dxa"/>
          </w:tcPr>
          <w:p w14:paraId="4A3179B1" w14:textId="5027691A"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16 Mar 2023</w:t>
            </w:r>
          </w:p>
        </w:tc>
      </w:tr>
      <w:tr w:rsidR="00354E91" w14:paraId="07ED9107" w14:textId="77777777" w:rsidTr="00354E91">
        <w:tc>
          <w:tcPr>
            <w:tcW w:w="2830" w:type="dxa"/>
          </w:tcPr>
          <w:p w14:paraId="60E0DFD3" w14:textId="12F7FD63"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Typical Unit Plans – Stage 1 Only</w:t>
            </w:r>
          </w:p>
        </w:tc>
        <w:tc>
          <w:tcPr>
            <w:tcW w:w="1843" w:type="dxa"/>
          </w:tcPr>
          <w:p w14:paraId="2DF77FEA" w14:textId="4EC08ADE"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5490.40b (1)</w:t>
            </w:r>
          </w:p>
        </w:tc>
        <w:tc>
          <w:tcPr>
            <w:tcW w:w="2693" w:type="dxa"/>
          </w:tcPr>
          <w:p w14:paraId="0AF2FAD2" w14:textId="4B9C4090"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TVS Architects</w:t>
            </w:r>
          </w:p>
        </w:tc>
        <w:tc>
          <w:tcPr>
            <w:tcW w:w="1650" w:type="dxa"/>
          </w:tcPr>
          <w:p w14:paraId="268CF05B" w14:textId="4465ACF4"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16 Mar 2023</w:t>
            </w:r>
          </w:p>
        </w:tc>
      </w:tr>
      <w:tr w:rsidR="00354E91" w14:paraId="7518B4BC" w14:textId="77777777" w:rsidTr="00354E91">
        <w:tc>
          <w:tcPr>
            <w:tcW w:w="2830" w:type="dxa"/>
          </w:tcPr>
          <w:p w14:paraId="3FE17556" w14:textId="0BA8E1EA"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Typical Unit Plans – Stage 1 Only, Mirrored</w:t>
            </w:r>
          </w:p>
        </w:tc>
        <w:tc>
          <w:tcPr>
            <w:tcW w:w="1843" w:type="dxa"/>
          </w:tcPr>
          <w:p w14:paraId="475F3C22" w14:textId="68EF763E"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5490.40c (1)</w:t>
            </w:r>
          </w:p>
        </w:tc>
        <w:tc>
          <w:tcPr>
            <w:tcW w:w="2693" w:type="dxa"/>
          </w:tcPr>
          <w:p w14:paraId="2B92C0AA" w14:textId="4598171E"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TVS Architects</w:t>
            </w:r>
          </w:p>
        </w:tc>
        <w:tc>
          <w:tcPr>
            <w:tcW w:w="1650" w:type="dxa"/>
          </w:tcPr>
          <w:p w14:paraId="37F60B35" w14:textId="76BBB7A1"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16 Mar 2023</w:t>
            </w:r>
          </w:p>
        </w:tc>
      </w:tr>
      <w:tr w:rsidR="00354E91" w14:paraId="577C8117" w14:textId="77777777" w:rsidTr="00354E91">
        <w:tc>
          <w:tcPr>
            <w:tcW w:w="2830" w:type="dxa"/>
          </w:tcPr>
          <w:p w14:paraId="4FDA913F" w14:textId="1A80A49C"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Typical Unit Plans – Stage 2</w:t>
            </w:r>
          </w:p>
        </w:tc>
        <w:tc>
          <w:tcPr>
            <w:tcW w:w="1843" w:type="dxa"/>
          </w:tcPr>
          <w:p w14:paraId="0F030EF5" w14:textId="5437B7BB"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5490.40d (1)</w:t>
            </w:r>
          </w:p>
        </w:tc>
        <w:tc>
          <w:tcPr>
            <w:tcW w:w="2693" w:type="dxa"/>
          </w:tcPr>
          <w:p w14:paraId="03618428" w14:textId="78907093"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TVS Architects</w:t>
            </w:r>
          </w:p>
        </w:tc>
        <w:tc>
          <w:tcPr>
            <w:tcW w:w="1650" w:type="dxa"/>
          </w:tcPr>
          <w:p w14:paraId="4F179A05" w14:textId="583BA9F7"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16 Mar 2023</w:t>
            </w:r>
          </w:p>
        </w:tc>
      </w:tr>
      <w:tr w:rsidR="00354E91" w14:paraId="0615C5BC" w14:textId="77777777" w:rsidTr="00354E91">
        <w:tc>
          <w:tcPr>
            <w:tcW w:w="2830" w:type="dxa"/>
          </w:tcPr>
          <w:p w14:paraId="5E712FF0" w14:textId="03F45E99"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Adaptable Unit Layouts</w:t>
            </w:r>
          </w:p>
        </w:tc>
        <w:tc>
          <w:tcPr>
            <w:tcW w:w="1843" w:type="dxa"/>
          </w:tcPr>
          <w:p w14:paraId="3748E933" w14:textId="50DDBC58"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5490.40e (1)</w:t>
            </w:r>
          </w:p>
        </w:tc>
        <w:tc>
          <w:tcPr>
            <w:tcW w:w="2693" w:type="dxa"/>
          </w:tcPr>
          <w:p w14:paraId="0327094C" w14:textId="658F4E9D"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TVS Architects</w:t>
            </w:r>
          </w:p>
        </w:tc>
        <w:tc>
          <w:tcPr>
            <w:tcW w:w="1650" w:type="dxa"/>
          </w:tcPr>
          <w:p w14:paraId="0B9C4BD4" w14:textId="45C7C449"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16 Mar 2023</w:t>
            </w:r>
          </w:p>
        </w:tc>
      </w:tr>
      <w:tr w:rsidR="00354E91" w14:paraId="75CE1C48" w14:textId="77777777" w:rsidTr="00354E91">
        <w:tc>
          <w:tcPr>
            <w:tcW w:w="2830" w:type="dxa"/>
          </w:tcPr>
          <w:p w14:paraId="0C4F6CDF" w14:textId="1BC209E6"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Adaptable Unit Layouts</w:t>
            </w:r>
          </w:p>
        </w:tc>
        <w:tc>
          <w:tcPr>
            <w:tcW w:w="1843" w:type="dxa"/>
          </w:tcPr>
          <w:p w14:paraId="5E105857" w14:textId="7E028D2D"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5490.40f (1)</w:t>
            </w:r>
          </w:p>
        </w:tc>
        <w:tc>
          <w:tcPr>
            <w:tcW w:w="2693" w:type="dxa"/>
          </w:tcPr>
          <w:p w14:paraId="3419F6C9" w14:textId="42EEE245"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TVS Architects</w:t>
            </w:r>
          </w:p>
        </w:tc>
        <w:tc>
          <w:tcPr>
            <w:tcW w:w="1650" w:type="dxa"/>
          </w:tcPr>
          <w:p w14:paraId="631D4ADE" w14:textId="616B52B2"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16 Mar 2023</w:t>
            </w:r>
          </w:p>
        </w:tc>
      </w:tr>
      <w:tr w:rsidR="00354E91" w14:paraId="2529E51D" w14:textId="77777777" w:rsidTr="00354E91">
        <w:tc>
          <w:tcPr>
            <w:tcW w:w="2830" w:type="dxa"/>
          </w:tcPr>
          <w:p w14:paraId="7F1FFD19" w14:textId="6D506A80"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Adaptable Unit Layouts</w:t>
            </w:r>
          </w:p>
        </w:tc>
        <w:tc>
          <w:tcPr>
            <w:tcW w:w="1843" w:type="dxa"/>
          </w:tcPr>
          <w:p w14:paraId="093DAD88" w14:textId="4112A9A9"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5490.40g (1)</w:t>
            </w:r>
          </w:p>
        </w:tc>
        <w:tc>
          <w:tcPr>
            <w:tcW w:w="2693" w:type="dxa"/>
          </w:tcPr>
          <w:p w14:paraId="1E370137" w14:textId="0403874C"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TVS Architects</w:t>
            </w:r>
          </w:p>
        </w:tc>
        <w:tc>
          <w:tcPr>
            <w:tcW w:w="1650" w:type="dxa"/>
          </w:tcPr>
          <w:p w14:paraId="3F366768" w14:textId="166A2C5A"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16 Mar 2023</w:t>
            </w:r>
          </w:p>
        </w:tc>
      </w:tr>
      <w:tr w:rsidR="00354E91" w14:paraId="10A6B51C" w14:textId="77777777" w:rsidTr="00354E91">
        <w:tc>
          <w:tcPr>
            <w:tcW w:w="2830" w:type="dxa"/>
          </w:tcPr>
          <w:p w14:paraId="53474554" w14:textId="023445F3"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Penthouse Unit Plans – Stage 1</w:t>
            </w:r>
          </w:p>
        </w:tc>
        <w:tc>
          <w:tcPr>
            <w:tcW w:w="1843" w:type="dxa"/>
          </w:tcPr>
          <w:p w14:paraId="703B7F67" w14:textId="2A6C392B"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5490.44 (1)</w:t>
            </w:r>
          </w:p>
        </w:tc>
        <w:tc>
          <w:tcPr>
            <w:tcW w:w="2693" w:type="dxa"/>
          </w:tcPr>
          <w:p w14:paraId="35939518" w14:textId="14DA01D0"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TVS Architects</w:t>
            </w:r>
          </w:p>
        </w:tc>
        <w:tc>
          <w:tcPr>
            <w:tcW w:w="1650" w:type="dxa"/>
          </w:tcPr>
          <w:p w14:paraId="79CB8B2A" w14:textId="0A845538"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16 Mar 2023</w:t>
            </w:r>
          </w:p>
        </w:tc>
      </w:tr>
      <w:tr w:rsidR="00354E91" w14:paraId="4A113EA6" w14:textId="77777777" w:rsidTr="00354E91">
        <w:tc>
          <w:tcPr>
            <w:tcW w:w="2830" w:type="dxa"/>
          </w:tcPr>
          <w:p w14:paraId="667EA78B" w14:textId="11C5F1DB"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Penthouse Unit Plans – Stage 1</w:t>
            </w:r>
          </w:p>
        </w:tc>
        <w:tc>
          <w:tcPr>
            <w:tcW w:w="1843" w:type="dxa"/>
          </w:tcPr>
          <w:p w14:paraId="23EE7E6D" w14:textId="71DC0DFC"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5490.45 (1)</w:t>
            </w:r>
          </w:p>
        </w:tc>
        <w:tc>
          <w:tcPr>
            <w:tcW w:w="2693" w:type="dxa"/>
          </w:tcPr>
          <w:p w14:paraId="0F74E9E7" w14:textId="22117BED"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TVS Architects</w:t>
            </w:r>
          </w:p>
        </w:tc>
        <w:tc>
          <w:tcPr>
            <w:tcW w:w="1650" w:type="dxa"/>
          </w:tcPr>
          <w:p w14:paraId="133DEF47" w14:textId="13CC04D9"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16 Mar 2023</w:t>
            </w:r>
          </w:p>
        </w:tc>
      </w:tr>
      <w:tr w:rsidR="00354E91" w14:paraId="2482BC56" w14:textId="77777777" w:rsidTr="00354E91">
        <w:tc>
          <w:tcPr>
            <w:tcW w:w="2830" w:type="dxa"/>
          </w:tcPr>
          <w:p w14:paraId="718DB1CE" w14:textId="14E2B2D4"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Penthouse Unit Plan – C1001</w:t>
            </w:r>
          </w:p>
        </w:tc>
        <w:tc>
          <w:tcPr>
            <w:tcW w:w="1843" w:type="dxa"/>
          </w:tcPr>
          <w:p w14:paraId="63EB1A94" w14:textId="57F3391E"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5490.46 (1)</w:t>
            </w:r>
          </w:p>
        </w:tc>
        <w:tc>
          <w:tcPr>
            <w:tcW w:w="2693" w:type="dxa"/>
          </w:tcPr>
          <w:p w14:paraId="4D678B96" w14:textId="28E32664"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TVS Architects</w:t>
            </w:r>
          </w:p>
        </w:tc>
        <w:tc>
          <w:tcPr>
            <w:tcW w:w="1650" w:type="dxa"/>
          </w:tcPr>
          <w:p w14:paraId="1862E1F2" w14:textId="2D4492C9"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16 Mar 2023</w:t>
            </w:r>
          </w:p>
        </w:tc>
      </w:tr>
      <w:tr w:rsidR="00354E91" w14:paraId="212619AB" w14:textId="77777777" w:rsidTr="00354E91">
        <w:tc>
          <w:tcPr>
            <w:tcW w:w="2830" w:type="dxa"/>
          </w:tcPr>
          <w:p w14:paraId="467FE44B" w14:textId="3ABFF54C"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Penthouse Unit Plan – C1002</w:t>
            </w:r>
          </w:p>
        </w:tc>
        <w:tc>
          <w:tcPr>
            <w:tcW w:w="1843" w:type="dxa"/>
          </w:tcPr>
          <w:p w14:paraId="3365DBCD" w14:textId="71323B00"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5490.47 (1)</w:t>
            </w:r>
          </w:p>
        </w:tc>
        <w:tc>
          <w:tcPr>
            <w:tcW w:w="2693" w:type="dxa"/>
          </w:tcPr>
          <w:p w14:paraId="65AE170B" w14:textId="2F0E5966"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TVS Architects</w:t>
            </w:r>
          </w:p>
        </w:tc>
        <w:tc>
          <w:tcPr>
            <w:tcW w:w="1650" w:type="dxa"/>
          </w:tcPr>
          <w:p w14:paraId="62B6FD73" w14:textId="54887532"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16 Mar 2023</w:t>
            </w:r>
          </w:p>
        </w:tc>
      </w:tr>
      <w:tr w:rsidR="00354E91" w14:paraId="3A1FEE60" w14:textId="77777777" w:rsidTr="00354E91">
        <w:tc>
          <w:tcPr>
            <w:tcW w:w="2830" w:type="dxa"/>
          </w:tcPr>
          <w:p w14:paraId="4DB37662" w14:textId="1204E286"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Elevations</w:t>
            </w:r>
          </w:p>
        </w:tc>
        <w:tc>
          <w:tcPr>
            <w:tcW w:w="1843" w:type="dxa"/>
          </w:tcPr>
          <w:p w14:paraId="78D16F74" w14:textId="6072DC9C"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5490.50 (7)</w:t>
            </w:r>
          </w:p>
        </w:tc>
        <w:tc>
          <w:tcPr>
            <w:tcW w:w="2693" w:type="dxa"/>
          </w:tcPr>
          <w:p w14:paraId="15ADBDE3" w14:textId="318633C6"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TVS Architects</w:t>
            </w:r>
          </w:p>
        </w:tc>
        <w:tc>
          <w:tcPr>
            <w:tcW w:w="1650" w:type="dxa"/>
          </w:tcPr>
          <w:p w14:paraId="455A73F9" w14:textId="047D0A60"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16 Mar 2023</w:t>
            </w:r>
          </w:p>
        </w:tc>
      </w:tr>
      <w:tr w:rsidR="00354E91" w14:paraId="44C2CACB" w14:textId="77777777" w:rsidTr="00354E91">
        <w:tc>
          <w:tcPr>
            <w:tcW w:w="2830" w:type="dxa"/>
          </w:tcPr>
          <w:p w14:paraId="7608A752" w14:textId="4C03B760"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Elevations</w:t>
            </w:r>
          </w:p>
        </w:tc>
        <w:tc>
          <w:tcPr>
            <w:tcW w:w="1843" w:type="dxa"/>
          </w:tcPr>
          <w:p w14:paraId="4507FBCF" w14:textId="459EC80C"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5490.51 (6)</w:t>
            </w:r>
          </w:p>
        </w:tc>
        <w:tc>
          <w:tcPr>
            <w:tcW w:w="2693" w:type="dxa"/>
          </w:tcPr>
          <w:p w14:paraId="5E541A53" w14:textId="776D5CF5"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TVS Architects</w:t>
            </w:r>
          </w:p>
        </w:tc>
        <w:tc>
          <w:tcPr>
            <w:tcW w:w="1650" w:type="dxa"/>
          </w:tcPr>
          <w:p w14:paraId="5B82D218" w14:textId="399412B9"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16 Mar 2023</w:t>
            </w:r>
          </w:p>
        </w:tc>
      </w:tr>
      <w:tr w:rsidR="00354E91" w14:paraId="2A7B9B82" w14:textId="77777777" w:rsidTr="00354E91">
        <w:tc>
          <w:tcPr>
            <w:tcW w:w="2830" w:type="dxa"/>
          </w:tcPr>
          <w:p w14:paraId="7FEAB30C" w14:textId="009F1675"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Elevations</w:t>
            </w:r>
          </w:p>
        </w:tc>
        <w:tc>
          <w:tcPr>
            <w:tcW w:w="1843" w:type="dxa"/>
          </w:tcPr>
          <w:p w14:paraId="69E3C360" w14:textId="722D3269"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5490.51 (7)</w:t>
            </w:r>
          </w:p>
        </w:tc>
        <w:tc>
          <w:tcPr>
            <w:tcW w:w="2693" w:type="dxa"/>
          </w:tcPr>
          <w:p w14:paraId="61CB28FE" w14:textId="4AF3D0EB"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TVS Architects</w:t>
            </w:r>
          </w:p>
        </w:tc>
        <w:tc>
          <w:tcPr>
            <w:tcW w:w="1650" w:type="dxa"/>
          </w:tcPr>
          <w:p w14:paraId="49F0806C" w14:textId="06A2A69C"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16 Mar 2023</w:t>
            </w:r>
          </w:p>
        </w:tc>
      </w:tr>
      <w:tr w:rsidR="00354E91" w14:paraId="7A92260A" w14:textId="77777777" w:rsidTr="00354E91">
        <w:tc>
          <w:tcPr>
            <w:tcW w:w="2830" w:type="dxa"/>
          </w:tcPr>
          <w:p w14:paraId="63098FC2" w14:textId="28DE5CFB"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Elevations</w:t>
            </w:r>
          </w:p>
        </w:tc>
        <w:tc>
          <w:tcPr>
            <w:tcW w:w="1843" w:type="dxa"/>
          </w:tcPr>
          <w:p w14:paraId="00DCF4E6" w14:textId="75A1C666"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5490.53 (6)</w:t>
            </w:r>
          </w:p>
        </w:tc>
        <w:tc>
          <w:tcPr>
            <w:tcW w:w="2693" w:type="dxa"/>
          </w:tcPr>
          <w:p w14:paraId="37ABD2DA" w14:textId="5A452041"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TVS Architects</w:t>
            </w:r>
          </w:p>
        </w:tc>
        <w:tc>
          <w:tcPr>
            <w:tcW w:w="1650" w:type="dxa"/>
          </w:tcPr>
          <w:p w14:paraId="55C4D0FC" w14:textId="28F3385A"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16 Mar 2023</w:t>
            </w:r>
          </w:p>
        </w:tc>
      </w:tr>
      <w:tr w:rsidR="00354E91" w14:paraId="752910D3" w14:textId="77777777" w:rsidTr="00354E91">
        <w:tc>
          <w:tcPr>
            <w:tcW w:w="2830" w:type="dxa"/>
          </w:tcPr>
          <w:p w14:paraId="53CA4D4F" w14:textId="15C5AD43"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Site Sections</w:t>
            </w:r>
          </w:p>
        </w:tc>
        <w:tc>
          <w:tcPr>
            <w:tcW w:w="1843" w:type="dxa"/>
          </w:tcPr>
          <w:p w14:paraId="1304BD53" w14:textId="5B94B1A3"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5490.60 (5)</w:t>
            </w:r>
          </w:p>
        </w:tc>
        <w:tc>
          <w:tcPr>
            <w:tcW w:w="2693" w:type="dxa"/>
          </w:tcPr>
          <w:p w14:paraId="37DFC2AA" w14:textId="726FB34C"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TVS Architects</w:t>
            </w:r>
          </w:p>
        </w:tc>
        <w:tc>
          <w:tcPr>
            <w:tcW w:w="1650" w:type="dxa"/>
          </w:tcPr>
          <w:p w14:paraId="1E3BBF5D" w14:textId="423E58D4"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16 Mar 2023</w:t>
            </w:r>
          </w:p>
        </w:tc>
      </w:tr>
      <w:tr w:rsidR="00354E91" w14:paraId="1D191F0C" w14:textId="77777777" w:rsidTr="00354E91">
        <w:tc>
          <w:tcPr>
            <w:tcW w:w="2830" w:type="dxa"/>
          </w:tcPr>
          <w:p w14:paraId="437757C7" w14:textId="6CE29E58"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Materials &amp; Finishes</w:t>
            </w:r>
          </w:p>
        </w:tc>
        <w:tc>
          <w:tcPr>
            <w:tcW w:w="1843" w:type="dxa"/>
          </w:tcPr>
          <w:p w14:paraId="546F4123" w14:textId="4CE1944C"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5490.70 (3)</w:t>
            </w:r>
          </w:p>
        </w:tc>
        <w:tc>
          <w:tcPr>
            <w:tcW w:w="2693" w:type="dxa"/>
          </w:tcPr>
          <w:p w14:paraId="4B22BF5E" w14:textId="05030B0B"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TVS Architects</w:t>
            </w:r>
          </w:p>
        </w:tc>
        <w:tc>
          <w:tcPr>
            <w:tcW w:w="1650" w:type="dxa"/>
          </w:tcPr>
          <w:p w14:paraId="0F146952" w14:textId="60CB59E5"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16 Mar 2023</w:t>
            </w:r>
          </w:p>
        </w:tc>
      </w:tr>
      <w:tr w:rsidR="00354E91" w14:paraId="27D560FC" w14:textId="77777777" w:rsidTr="00354E91">
        <w:tc>
          <w:tcPr>
            <w:tcW w:w="2830" w:type="dxa"/>
          </w:tcPr>
          <w:p w14:paraId="67C8C1EF" w14:textId="7444892B"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Materials &amp; Finishes</w:t>
            </w:r>
          </w:p>
        </w:tc>
        <w:tc>
          <w:tcPr>
            <w:tcW w:w="1843" w:type="dxa"/>
          </w:tcPr>
          <w:p w14:paraId="1BC4DEF8" w14:textId="044F34CE"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5490.71 (4)</w:t>
            </w:r>
          </w:p>
        </w:tc>
        <w:tc>
          <w:tcPr>
            <w:tcW w:w="2693" w:type="dxa"/>
          </w:tcPr>
          <w:p w14:paraId="6AAA8E35" w14:textId="6DA971D0"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TVS Architects</w:t>
            </w:r>
          </w:p>
        </w:tc>
        <w:tc>
          <w:tcPr>
            <w:tcW w:w="1650" w:type="dxa"/>
          </w:tcPr>
          <w:p w14:paraId="2C1E7759" w14:textId="1880347F"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16 Mar 2023</w:t>
            </w:r>
          </w:p>
        </w:tc>
      </w:tr>
      <w:tr w:rsidR="00354E91" w14:paraId="0638F18B" w14:textId="77777777" w:rsidTr="00354E91">
        <w:tc>
          <w:tcPr>
            <w:tcW w:w="2830" w:type="dxa"/>
          </w:tcPr>
          <w:p w14:paraId="3FF65A3F" w14:textId="096AB066"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Materials and Finishes</w:t>
            </w:r>
          </w:p>
        </w:tc>
        <w:tc>
          <w:tcPr>
            <w:tcW w:w="1843" w:type="dxa"/>
          </w:tcPr>
          <w:p w14:paraId="68F0ED4A" w14:textId="5CFDFEBD"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5490.72 (4)</w:t>
            </w:r>
          </w:p>
        </w:tc>
        <w:tc>
          <w:tcPr>
            <w:tcW w:w="2693" w:type="dxa"/>
          </w:tcPr>
          <w:p w14:paraId="7DCC17E1" w14:textId="17226FA8"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TVS Architects</w:t>
            </w:r>
          </w:p>
        </w:tc>
        <w:tc>
          <w:tcPr>
            <w:tcW w:w="1650" w:type="dxa"/>
          </w:tcPr>
          <w:p w14:paraId="19BD1770" w14:textId="1F222F17"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16 Mar 2023</w:t>
            </w:r>
          </w:p>
        </w:tc>
      </w:tr>
      <w:tr w:rsidR="00354E91" w14:paraId="5325FDF4" w14:textId="77777777" w:rsidTr="00354E91">
        <w:tc>
          <w:tcPr>
            <w:tcW w:w="2830" w:type="dxa"/>
          </w:tcPr>
          <w:p w14:paraId="51970A68" w14:textId="7D753B86"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Survey Plan</w:t>
            </w:r>
          </w:p>
        </w:tc>
        <w:tc>
          <w:tcPr>
            <w:tcW w:w="1843" w:type="dxa"/>
          </w:tcPr>
          <w:p w14:paraId="2A77185E" w14:textId="15799066"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5490.82 (2)</w:t>
            </w:r>
          </w:p>
        </w:tc>
        <w:tc>
          <w:tcPr>
            <w:tcW w:w="2693" w:type="dxa"/>
          </w:tcPr>
          <w:p w14:paraId="35EE86CC" w14:textId="73A55153"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TVS Architects</w:t>
            </w:r>
          </w:p>
        </w:tc>
        <w:tc>
          <w:tcPr>
            <w:tcW w:w="1650" w:type="dxa"/>
          </w:tcPr>
          <w:p w14:paraId="1AB5FFE0" w14:textId="282DC6CE" w:rsidR="00354E91" w:rsidRPr="003007A6" w:rsidRDefault="00354E91" w:rsidP="00354E91">
            <w:pPr>
              <w:spacing w:before="60" w:after="60"/>
              <w:rPr>
                <w:rFonts w:ascii="Arial" w:hAnsi="Arial" w:cs="Arial"/>
                <w:kern w:val="0"/>
                <w:sz w:val="18"/>
                <w:szCs w:val="18"/>
              </w:rPr>
            </w:pPr>
            <w:r w:rsidRPr="003007A6">
              <w:rPr>
                <w:rFonts w:ascii="Arial" w:hAnsi="Arial" w:cs="Arial"/>
                <w:kern w:val="0"/>
                <w:sz w:val="18"/>
                <w:szCs w:val="18"/>
              </w:rPr>
              <w:t>16 Mar 2023</w:t>
            </w:r>
          </w:p>
        </w:tc>
      </w:tr>
    </w:tbl>
    <w:p w14:paraId="485669EB" w14:textId="77777777" w:rsidR="00354E91" w:rsidRDefault="00354E91">
      <w:pPr>
        <w:rPr>
          <w:rFonts w:ascii="Arial" w:hAnsi="Arial" w:cs="Arial"/>
        </w:rPr>
      </w:pPr>
    </w:p>
    <w:p w14:paraId="4C646D24" w14:textId="77777777" w:rsidR="00354E91" w:rsidRPr="00354E91" w:rsidRDefault="00354E91" w:rsidP="00354E91">
      <w:pPr>
        <w:rPr>
          <w:rFonts w:ascii="Arial" w:hAnsi="Arial" w:cs="Arial"/>
        </w:rPr>
      </w:pPr>
      <w:r w:rsidRPr="00354E91">
        <w:rPr>
          <w:rFonts w:ascii="Arial" w:hAnsi="Arial" w:cs="Arial"/>
        </w:rPr>
        <w:t>In the event of any inconsistency between the conditions of this development consent and the plans/supporting documents referred to above, the conditions of this development consent prevail.</w:t>
      </w:r>
    </w:p>
    <w:p w14:paraId="196837C2" w14:textId="534E743F" w:rsidR="00354E91" w:rsidRPr="00354E91" w:rsidRDefault="00354E91" w:rsidP="00354E91">
      <w:pPr>
        <w:rPr>
          <w:rFonts w:ascii="Arial" w:hAnsi="Arial" w:cs="Arial"/>
        </w:rPr>
      </w:pPr>
      <w:r w:rsidRPr="00354E91">
        <w:rPr>
          <w:rFonts w:ascii="Arial" w:hAnsi="Arial" w:cs="Arial"/>
          <w:b/>
          <w:bCs/>
        </w:rPr>
        <w:t>Reason:</w:t>
      </w:r>
      <w:r>
        <w:rPr>
          <w:rFonts w:ascii="Arial" w:hAnsi="Arial" w:cs="Arial"/>
        </w:rPr>
        <w:tab/>
      </w:r>
      <w:r w:rsidRPr="00354E91">
        <w:rPr>
          <w:rFonts w:ascii="Arial" w:hAnsi="Arial" w:cs="Arial"/>
        </w:rPr>
        <w:t>To ensure compliance.</w:t>
      </w:r>
    </w:p>
    <w:p w14:paraId="4E2FDEFF" w14:textId="77777777" w:rsidR="00354E91" w:rsidRPr="00354E91" w:rsidRDefault="00354E91" w:rsidP="00354E91">
      <w:pPr>
        <w:spacing w:after="0"/>
        <w:rPr>
          <w:rFonts w:ascii="Arial" w:hAnsi="Arial" w:cs="Arial"/>
          <w:sz w:val="18"/>
          <w:szCs w:val="18"/>
        </w:rPr>
      </w:pPr>
      <w:r w:rsidRPr="00354E91">
        <w:rPr>
          <w:rFonts w:ascii="Arial" w:hAnsi="Arial" w:cs="Arial"/>
          <w:sz w:val="18"/>
          <w:szCs w:val="18"/>
        </w:rPr>
        <w:t>(DA-521/2017/E – MODIFIED 11 April 2020)</w:t>
      </w:r>
    </w:p>
    <w:p w14:paraId="1D8ACE75" w14:textId="77777777" w:rsidR="00354E91" w:rsidRPr="00354E91" w:rsidRDefault="00354E91" w:rsidP="00354E91">
      <w:pPr>
        <w:spacing w:after="0"/>
        <w:rPr>
          <w:rFonts w:ascii="Arial" w:hAnsi="Arial" w:cs="Arial"/>
          <w:sz w:val="18"/>
          <w:szCs w:val="18"/>
        </w:rPr>
      </w:pPr>
      <w:r w:rsidRPr="00354E91">
        <w:rPr>
          <w:rFonts w:ascii="Arial" w:hAnsi="Arial" w:cs="Arial"/>
          <w:sz w:val="18"/>
          <w:szCs w:val="18"/>
        </w:rPr>
        <w:t>(MOD2021/0041 - MODIFIED 19 May 2021)</w:t>
      </w:r>
    </w:p>
    <w:p w14:paraId="711F0E9B" w14:textId="77777777" w:rsidR="00354E91" w:rsidRPr="00354E91" w:rsidRDefault="00354E91" w:rsidP="00354E91">
      <w:pPr>
        <w:spacing w:after="0"/>
        <w:rPr>
          <w:rFonts w:ascii="Arial" w:hAnsi="Arial" w:cs="Arial"/>
          <w:sz w:val="18"/>
          <w:szCs w:val="18"/>
        </w:rPr>
      </w:pPr>
      <w:r w:rsidRPr="00354E91">
        <w:rPr>
          <w:rFonts w:ascii="Arial" w:hAnsi="Arial" w:cs="Arial"/>
          <w:sz w:val="18"/>
          <w:szCs w:val="18"/>
        </w:rPr>
        <w:t>(MOD2021/0018 – MODIFIED 02 August 2021)</w:t>
      </w:r>
    </w:p>
    <w:p w14:paraId="7EB66A79" w14:textId="4F8041AD" w:rsidR="00354E91" w:rsidRPr="00354E91" w:rsidRDefault="00354E91" w:rsidP="00354E91">
      <w:pPr>
        <w:spacing w:after="0"/>
        <w:rPr>
          <w:rFonts w:ascii="Arial" w:hAnsi="Arial" w:cs="Arial"/>
          <w:b/>
          <w:bCs/>
          <w:sz w:val="18"/>
          <w:szCs w:val="18"/>
        </w:rPr>
      </w:pPr>
      <w:r w:rsidRPr="00354E91">
        <w:rPr>
          <w:rFonts w:ascii="Arial" w:hAnsi="Arial" w:cs="Arial"/>
          <w:b/>
          <w:bCs/>
          <w:sz w:val="18"/>
          <w:szCs w:val="18"/>
        </w:rPr>
        <w:t>(MOD2022/0062 – MODIFIED [DATE])</w:t>
      </w:r>
    </w:p>
    <w:p w14:paraId="0F3A4717" w14:textId="77777777" w:rsidR="00354E91" w:rsidRDefault="00354E91"/>
    <w:p w14:paraId="03A38054" w14:textId="03113E99" w:rsidR="00354E91" w:rsidRPr="00354E91" w:rsidRDefault="00354E91" w:rsidP="00354E91">
      <w:pPr>
        <w:pStyle w:val="ListParagraph"/>
        <w:numPr>
          <w:ilvl w:val="0"/>
          <w:numId w:val="2"/>
        </w:numPr>
        <w:rPr>
          <w:rFonts w:ascii="Arial" w:hAnsi="Arial" w:cs="Arial"/>
        </w:rPr>
      </w:pPr>
      <w:r w:rsidRPr="00354E91">
        <w:rPr>
          <w:rFonts w:ascii="Arial" w:hAnsi="Arial" w:cs="Arial"/>
        </w:rPr>
        <w:t>Amend Condition No.2 to read:</w:t>
      </w:r>
    </w:p>
    <w:p w14:paraId="327EB6BC" w14:textId="088C914E" w:rsidR="00354E91" w:rsidRDefault="00354E91" w:rsidP="00354E91">
      <w:pPr>
        <w:pStyle w:val="Default"/>
        <w:numPr>
          <w:ilvl w:val="0"/>
          <w:numId w:val="1"/>
        </w:numPr>
        <w:rPr>
          <w:rFonts w:ascii="Arial" w:hAnsi="Arial" w:cs="Arial"/>
          <w:b/>
          <w:bCs/>
          <w:color w:val="auto"/>
          <w:kern w:val="2"/>
          <w:sz w:val="22"/>
          <w:szCs w:val="22"/>
        </w:rPr>
      </w:pPr>
      <w:r w:rsidRPr="00354E91">
        <w:rPr>
          <w:rFonts w:ascii="Arial" w:hAnsi="Arial" w:cs="Arial"/>
          <w:b/>
          <w:bCs/>
          <w:color w:val="auto"/>
          <w:kern w:val="2"/>
          <w:sz w:val="22"/>
          <w:szCs w:val="22"/>
        </w:rPr>
        <w:t xml:space="preserve">Staging of Development </w:t>
      </w:r>
    </w:p>
    <w:p w14:paraId="3C5F0D20" w14:textId="77777777" w:rsidR="00354E91" w:rsidRDefault="00354E91" w:rsidP="00354E91">
      <w:pPr>
        <w:pStyle w:val="Default"/>
        <w:rPr>
          <w:rFonts w:ascii="Arial" w:hAnsi="Arial" w:cs="Arial"/>
          <w:b/>
          <w:bCs/>
          <w:color w:val="auto"/>
          <w:kern w:val="2"/>
          <w:sz w:val="22"/>
          <w:szCs w:val="22"/>
        </w:rPr>
      </w:pPr>
    </w:p>
    <w:p w14:paraId="5396600B" w14:textId="183DCC3E" w:rsidR="00354E91" w:rsidRDefault="00354E91" w:rsidP="00354E91">
      <w:pPr>
        <w:pStyle w:val="Default"/>
        <w:rPr>
          <w:rFonts w:ascii="Arial" w:hAnsi="Arial" w:cs="Arial"/>
          <w:b/>
          <w:bCs/>
          <w:color w:val="auto"/>
          <w:kern w:val="2"/>
          <w:sz w:val="22"/>
          <w:szCs w:val="22"/>
        </w:rPr>
      </w:pPr>
      <w:r>
        <w:rPr>
          <w:sz w:val="20"/>
          <w:szCs w:val="20"/>
        </w:rPr>
        <w:t>The development is to be undertaken in accordance with the approved ‘staging plan’ as generally described by the following:</w:t>
      </w:r>
    </w:p>
    <w:p w14:paraId="746E5CDF" w14:textId="77777777" w:rsidR="00354E91" w:rsidRDefault="00354E91" w:rsidP="00354E91">
      <w:pPr>
        <w:pStyle w:val="Default"/>
        <w:rPr>
          <w:rFonts w:ascii="Arial" w:hAnsi="Arial" w:cs="Arial"/>
          <w:b/>
          <w:bCs/>
          <w:color w:val="auto"/>
          <w:kern w:val="2"/>
          <w:sz w:val="22"/>
          <w:szCs w:val="22"/>
        </w:rPr>
      </w:pPr>
    </w:p>
    <w:tbl>
      <w:tblPr>
        <w:tblStyle w:val="TableGrid"/>
        <w:tblW w:w="0" w:type="auto"/>
        <w:tblLook w:val="04A0" w:firstRow="1" w:lastRow="0" w:firstColumn="1" w:lastColumn="0" w:noHBand="0" w:noVBand="1"/>
      </w:tblPr>
      <w:tblGrid>
        <w:gridCol w:w="9016"/>
      </w:tblGrid>
      <w:tr w:rsidR="00354E91" w14:paraId="462BF289" w14:textId="77777777" w:rsidTr="00354E91">
        <w:tc>
          <w:tcPr>
            <w:tcW w:w="9016" w:type="dxa"/>
          </w:tcPr>
          <w:p w14:paraId="46870DDF" w14:textId="6623618E" w:rsidR="00354E91" w:rsidRPr="003007A6" w:rsidRDefault="00354E91" w:rsidP="00354E91">
            <w:pPr>
              <w:pStyle w:val="Default"/>
              <w:spacing w:before="60" w:after="60"/>
              <w:rPr>
                <w:rFonts w:ascii="Arial" w:hAnsi="Arial" w:cs="Arial"/>
                <w:b/>
                <w:bCs/>
                <w:color w:val="auto"/>
                <w:kern w:val="2"/>
                <w:sz w:val="18"/>
                <w:szCs w:val="18"/>
              </w:rPr>
            </w:pPr>
            <w:r w:rsidRPr="003007A6">
              <w:rPr>
                <w:rFonts w:ascii="Arial" w:hAnsi="Arial" w:cs="Arial"/>
                <w:b/>
                <w:bCs/>
                <w:color w:val="auto"/>
                <w:kern w:val="2"/>
                <w:sz w:val="18"/>
                <w:szCs w:val="18"/>
              </w:rPr>
              <w:t>Stage 1a</w:t>
            </w:r>
          </w:p>
        </w:tc>
      </w:tr>
      <w:tr w:rsidR="00354E91" w14:paraId="04E6598D" w14:textId="77777777" w:rsidTr="00354E91">
        <w:tc>
          <w:tcPr>
            <w:tcW w:w="9016" w:type="dxa"/>
          </w:tcPr>
          <w:p w14:paraId="1F045966" w14:textId="6F32E4F4" w:rsidR="00354E91" w:rsidRPr="003007A6" w:rsidRDefault="00354E91" w:rsidP="00354E91">
            <w:pPr>
              <w:pStyle w:val="Default"/>
              <w:spacing w:before="60" w:after="60"/>
              <w:rPr>
                <w:rFonts w:ascii="Arial" w:hAnsi="Arial" w:cs="Arial"/>
                <w:b/>
                <w:bCs/>
                <w:color w:val="auto"/>
                <w:kern w:val="2"/>
                <w:sz w:val="18"/>
                <w:szCs w:val="18"/>
              </w:rPr>
            </w:pPr>
            <w:r w:rsidRPr="003007A6">
              <w:rPr>
                <w:rFonts w:ascii="Arial" w:hAnsi="Arial" w:cs="Arial"/>
                <w:sz w:val="18"/>
                <w:szCs w:val="18"/>
              </w:rPr>
              <w:t xml:space="preserve">Basement carpark and transfer slab (164 spaces) </w:t>
            </w:r>
          </w:p>
        </w:tc>
      </w:tr>
      <w:tr w:rsidR="00354E91" w14:paraId="4CC23AF5" w14:textId="77777777" w:rsidTr="00354E91">
        <w:tc>
          <w:tcPr>
            <w:tcW w:w="9016" w:type="dxa"/>
          </w:tcPr>
          <w:p w14:paraId="1406323E" w14:textId="0E8659C2" w:rsidR="00354E91" w:rsidRPr="003007A6" w:rsidRDefault="00354E91" w:rsidP="00354E91">
            <w:pPr>
              <w:pStyle w:val="Default"/>
              <w:spacing w:before="60" w:after="60"/>
              <w:rPr>
                <w:rFonts w:ascii="Arial" w:hAnsi="Arial" w:cs="Arial"/>
                <w:b/>
                <w:bCs/>
                <w:color w:val="auto"/>
                <w:kern w:val="2"/>
                <w:sz w:val="18"/>
                <w:szCs w:val="18"/>
              </w:rPr>
            </w:pPr>
            <w:r w:rsidRPr="003007A6">
              <w:rPr>
                <w:rFonts w:ascii="Arial" w:hAnsi="Arial" w:cs="Arial"/>
                <w:b/>
                <w:bCs/>
                <w:sz w:val="18"/>
                <w:szCs w:val="18"/>
              </w:rPr>
              <w:lastRenderedPageBreak/>
              <w:t xml:space="preserve">Stage 1 b </w:t>
            </w:r>
          </w:p>
        </w:tc>
      </w:tr>
      <w:tr w:rsidR="00354E91" w14:paraId="45649B36" w14:textId="77777777" w:rsidTr="00354E91">
        <w:tc>
          <w:tcPr>
            <w:tcW w:w="9016" w:type="dxa"/>
          </w:tcPr>
          <w:p w14:paraId="532E175B" w14:textId="77777777" w:rsidR="00354E91" w:rsidRPr="003007A6" w:rsidRDefault="00354E91" w:rsidP="00354E91">
            <w:pPr>
              <w:pStyle w:val="Default"/>
              <w:spacing w:before="60" w:after="60"/>
              <w:rPr>
                <w:rFonts w:ascii="Arial" w:hAnsi="Arial" w:cs="Arial"/>
                <w:sz w:val="18"/>
                <w:szCs w:val="18"/>
              </w:rPr>
            </w:pPr>
            <w:r w:rsidRPr="003007A6">
              <w:rPr>
                <w:rFonts w:ascii="Arial" w:hAnsi="Arial" w:cs="Arial"/>
                <w:sz w:val="18"/>
                <w:szCs w:val="18"/>
              </w:rPr>
              <w:t xml:space="preserve">Library </w:t>
            </w:r>
          </w:p>
          <w:p w14:paraId="2A42DA86" w14:textId="77777777" w:rsidR="00354E91" w:rsidRPr="003007A6" w:rsidRDefault="00354E91" w:rsidP="00354E91">
            <w:pPr>
              <w:pStyle w:val="Default"/>
              <w:spacing w:before="60" w:after="60"/>
              <w:rPr>
                <w:rFonts w:ascii="Arial" w:hAnsi="Arial" w:cs="Arial"/>
                <w:sz w:val="18"/>
                <w:szCs w:val="18"/>
              </w:rPr>
            </w:pPr>
            <w:r w:rsidRPr="003007A6">
              <w:rPr>
                <w:rFonts w:ascii="Arial" w:hAnsi="Arial" w:cs="Arial"/>
                <w:sz w:val="18"/>
                <w:szCs w:val="18"/>
              </w:rPr>
              <w:t xml:space="preserve">Visitor centre </w:t>
            </w:r>
          </w:p>
          <w:p w14:paraId="61C5FFB3" w14:textId="77777777" w:rsidR="00354E91" w:rsidRPr="003007A6" w:rsidRDefault="00354E91" w:rsidP="00354E91">
            <w:pPr>
              <w:pStyle w:val="Default"/>
              <w:spacing w:before="60" w:after="60"/>
              <w:rPr>
                <w:rFonts w:ascii="Arial" w:hAnsi="Arial" w:cs="Arial"/>
                <w:sz w:val="18"/>
                <w:szCs w:val="18"/>
              </w:rPr>
            </w:pPr>
            <w:r w:rsidRPr="003007A6">
              <w:rPr>
                <w:rFonts w:ascii="Arial" w:hAnsi="Arial" w:cs="Arial"/>
                <w:sz w:val="18"/>
                <w:szCs w:val="18"/>
              </w:rPr>
              <w:t xml:space="preserve">Community centre </w:t>
            </w:r>
          </w:p>
          <w:p w14:paraId="03EF58A3" w14:textId="77777777" w:rsidR="00354E91" w:rsidRPr="003007A6" w:rsidRDefault="00354E91" w:rsidP="00354E91">
            <w:pPr>
              <w:pStyle w:val="Default"/>
              <w:spacing w:before="60" w:after="60"/>
              <w:rPr>
                <w:rFonts w:ascii="Arial" w:hAnsi="Arial" w:cs="Arial"/>
                <w:sz w:val="18"/>
                <w:szCs w:val="18"/>
              </w:rPr>
            </w:pPr>
            <w:r w:rsidRPr="003007A6">
              <w:rPr>
                <w:rFonts w:ascii="Arial" w:hAnsi="Arial" w:cs="Arial"/>
                <w:sz w:val="18"/>
                <w:szCs w:val="18"/>
              </w:rPr>
              <w:t xml:space="preserve">Community lounge </w:t>
            </w:r>
          </w:p>
          <w:p w14:paraId="10281A31" w14:textId="77777777" w:rsidR="00354E91" w:rsidRPr="003007A6" w:rsidRDefault="00354E91" w:rsidP="00354E91">
            <w:pPr>
              <w:pStyle w:val="Default"/>
              <w:spacing w:before="60" w:after="60"/>
              <w:rPr>
                <w:rFonts w:ascii="Arial" w:hAnsi="Arial" w:cs="Arial"/>
                <w:sz w:val="18"/>
                <w:szCs w:val="18"/>
              </w:rPr>
            </w:pPr>
            <w:r w:rsidRPr="003007A6">
              <w:rPr>
                <w:rFonts w:ascii="Arial" w:hAnsi="Arial" w:cs="Arial"/>
                <w:sz w:val="18"/>
                <w:szCs w:val="18"/>
              </w:rPr>
              <w:t xml:space="preserve">Council customer service centre </w:t>
            </w:r>
          </w:p>
          <w:p w14:paraId="6D818D62" w14:textId="77777777" w:rsidR="00354E91" w:rsidRPr="003007A6" w:rsidRDefault="00354E91" w:rsidP="00354E91">
            <w:pPr>
              <w:pStyle w:val="Default"/>
              <w:spacing w:before="60" w:after="60"/>
              <w:rPr>
                <w:rFonts w:ascii="Arial" w:hAnsi="Arial" w:cs="Arial"/>
                <w:sz w:val="18"/>
                <w:szCs w:val="18"/>
              </w:rPr>
            </w:pPr>
            <w:r w:rsidRPr="003007A6">
              <w:rPr>
                <w:rFonts w:ascii="Arial" w:hAnsi="Arial" w:cs="Arial"/>
                <w:sz w:val="18"/>
                <w:szCs w:val="18"/>
              </w:rPr>
              <w:t xml:space="preserve">Community plaza </w:t>
            </w:r>
          </w:p>
          <w:p w14:paraId="1E19E2AA" w14:textId="77777777" w:rsidR="00354E91" w:rsidRPr="003007A6" w:rsidRDefault="00354E91" w:rsidP="00354E91">
            <w:pPr>
              <w:pStyle w:val="Default"/>
              <w:spacing w:before="60" w:after="60"/>
              <w:rPr>
                <w:rFonts w:ascii="Arial" w:hAnsi="Arial" w:cs="Arial"/>
                <w:sz w:val="18"/>
                <w:szCs w:val="18"/>
              </w:rPr>
            </w:pPr>
            <w:r w:rsidRPr="003007A6">
              <w:rPr>
                <w:rFonts w:ascii="Arial" w:hAnsi="Arial" w:cs="Arial"/>
                <w:sz w:val="18"/>
                <w:szCs w:val="18"/>
              </w:rPr>
              <w:t xml:space="preserve">Community gardens </w:t>
            </w:r>
          </w:p>
          <w:p w14:paraId="62194330" w14:textId="77777777" w:rsidR="00354E91" w:rsidRPr="003007A6" w:rsidRDefault="00354E91" w:rsidP="00354E91">
            <w:pPr>
              <w:pStyle w:val="Default"/>
              <w:spacing w:before="60" w:after="60"/>
              <w:rPr>
                <w:rFonts w:ascii="Arial" w:hAnsi="Arial" w:cs="Arial"/>
                <w:sz w:val="18"/>
                <w:szCs w:val="18"/>
              </w:rPr>
            </w:pPr>
            <w:r w:rsidRPr="003007A6">
              <w:rPr>
                <w:rFonts w:ascii="Arial" w:hAnsi="Arial" w:cs="Arial"/>
                <w:sz w:val="18"/>
                <w:szCs w:val="18"/>
              </w:rPr>
              <w:t xml:space="preserve">Restaurant/café (1) </w:t>
            </w:r>
          </w:p>
          <w:p w14:paraId="7E336173" w14:textId="77777777" w:rsidR="00354E91" w:rsidRPr="003007A6" w:rsidRDefault="00354E91" w:rsidP="00354E91">
            <w:pPr>
              <w:pStyle w:val="Default"/>
              <w:spacing w:before="60" w:after="60"/>
              <w:rPr>
                <w:rFonts w:ascii="Arial" w:hAnsi="Arial" w:cs="Arial"/>
                <w:sz w:val="18"/>
                <w:szCs w:val="18"/>
              </w:rPr>
            </w:pPr>
            <w:r w:rsidRPr="003007A6">
              <w:rPr>
                <w:rFonts w:ascii="Arial" w:hAnsi="Arial" w:cs="Arial"/>
                <w:sz w:val="18"/>
                <w:szCs w:val="18"/>
              </w:rPr>
              <w:t xml:space="preserve">Bike parking and end of trip facilities </w:t>
            </w:r>
          </w:p>
          <w:p w14:paraId="525C98F4" w14:textId="142E70E4" w:rsidR="00354E91" w:rsidRPr="003007A6" w:rsidRDefault="00354E91" w:rsidP="00354E91">
            <w:pPr>
              <w:pStyle w:val="Default"/>
              <w:spacing w:before="60" w:after="60"/>
              <w:rPr>
                <w:rFonts w:ascii="Arial" w:hAnsi="Arial" w:cs="Arial"/>
                <w:b/>
                <w:bCs/>
                <w:color w:val="auto"/>
                <w:kern w:val="2"/>
                <w:sz w:val="18"/>
                <w:szCs w:val="18"/>
              </w:rPr>
            </w:pPr>
            <w:r w:rsidRPr="003007A6">
              <w:rPr>
                <w:rFonts w:ascii="Arial" w:hAnsi="Arial" w:cs="Arial"/>
                <w:sz w:val="18"/>
                <w:szCs w:val="18"/>
              </w:rPr>
              <w:t xml:space="preserve">Commercial floor space </w:t>
            </w:r>
          </w:p>
        </w:tc>
      </w:tr>
      <w:tr w:rsidR="00354E91" w14:paraId="75E3CF0D" w14:textId="77777777" w:rsidTr="00354E91">
        <w:tc>
          <w:tcPr>
            <w:tcW w:w="9016" w:type="dxa"/>
          </w:tcPr>
          <w:p w14:paraId="3FA346E6" w14:textId="54AD94E6" w:rsidR="00354E91" w:rsidRPr="003007A6" w:rsidRDefault="00354E91" w:rsidP="00354E91">
            <w:pPr>
              <w:pStyle w:val="Default"/>
              <w:spacing w:before="60" w:after="60"/>
              <w:rPr>
                <w:rFonts w:ascii="Arial" w:hAnsi="Arial" w:cs="Arial"/>
                <w:b/>
                <w:bCs/>
                <w:color w:val="auto"/>
                <w:kern w:val="2"/>
                <w:sz w:val="18"/>
                <w:szCs w:val="18"/>
              </w:rPr>
            </w:pPr>
            <w:r w:rsidRPr="003007A6">
              <w:rPr>
                <w:rFonts w:ascii="Arial" w:hAnsi="Arial" w:cs="Arial"/>
                <w:b/>
                <w:bCs/>
                <w:sz w:val="18"/>
                <w:szCs w:val="18"/>
              </w:rPr>
              <w:t xml:space="preserve">Stage 1 c </w:t>
            </w:r>
          </w:p>
        </w:tc>
      </w:tr>
      <w:tr w:rsidR="00354E91" w14:paraId="56CAD766" w14:textId="77777777" w:rsidTr="00354E91">
        <w:tc>
          <w:tcPr>
            <w:tcW w:w="9016" w:type="dxa"/>
          </w:tcPr>
          <w:p w14:paraId="22360CA1" w14:textId="77777777" w:rsidR="00354E91" w:rsidRPr="003007A6" w:rsidRDefault="00354E91" w:rsidP="00354E91">
            <w:pPr>
              <w:pStyle w:val="Default"/>
              <w:spacing w:before="60" w:after="60"/>
              <w:rPr>
                <w:rFonts w:ascii="Arial" w:hAnsi="Arial" w:cs="Arial"/>
                <w:sz w:val="18"/>
                <w:szCs w:val="18"/>
              </w:rPr>
            </w:pPr>
            <w:r w:rsidRPr="003007A6">
              <w:rPr>
                <w:rFonts w:ascii="Arial" w:hAnsi="Arial" w:cs="Arial"/>
                <w:sz w:val="18"/>
                <w:szCs w:val="18"/>
              </w:rPr>
              <w:t xml:space="preserve">53 residential apartments </w:t>
            </w:r>
          </w:p>
          <w:p w14:paraId="0E8F447F" w14:textId="77777777" w:rsidR="00354E91" w:rsidRPr="003007A6" w:rsidRDefault="00354E91" w:rsidP="00354E91">
            <w:pPr>
              <w:pStyle w:val="Default"/>
              <w:spacing w:before="60" w:after="60"/>
              <w:rPr>
                <w:rFonts w:ascii="Arial" w:hAnsi="Arial" w:cs="Arial"/>
                <w:sz w:val="18"/>
                <w:szCs w:val="18"/>
              </w:rPr>
            </w:pPr>
            <w:r w:rsidRPr="003007A6">
              <w:rPr>
                <w:rFonts w:ascii="Arial" w:hAnsi="Arial" w:cs="Arial"/>
                <w:sz w:val="18"/>
                <w:szCs w:val="18"/>
              </w:rPr>
              <w:t xml:space="preserve">3 penthouses </w:t>
            </w:r>
          </w:p>
          <w:p w14:paraId="294384F8" w14:textId="77777777" w:rsidR="00354E91" w:rsidRPr="003007A6" w:rsidRDefault="00354E91" w:rsidP="00354E91">
            <w:pPr>
              <w:pStyle w:val="Default"/>
              <w:spacing w:before="60" w:after="60"/>
              <w:rPr>
                <w:rFonts w:ascii="Arial" w:hAnsi="Arial" w:cs="Arial"/>
                <w:sz w:val="18"/>
                <w:szCs w:val="18"/>
              </w:rPr>
            </w:pPr>
            <w:r w:rsidRPr="003007A6">
              <w:rPr>
                <w:rFonts w:ascii="Arial" w:hAnsi="Arial" w:cs="Arial"/>
                <w:sz w:val="18"/>
                <w:szCs w:val="18"/>
              </w:rPr>
              <w:t xml:space="preserve">Lower common terrace for residents </w:t>
            </w:r>
          </w:p>
          <w:p w14:paraId="1E50E6DA" w14:textId="77777777" w:rsidR="00354E91" w:rsidRPr="003007A6" w:rsidRDefault="00354E91" w:rsidP="00354E91">
            <w:pPr>
              <w:pStyle w:val="Default"/>
              <w:spacing w:before="60" w:after="60"/>
              <w:rPr>
                <w:rFonts w:ascii="Arial" w:hAnsi="Arial" w:cs="Arial"/>
                <w:sz w:val="18"/>
                <w:szCs w:val="18"/>
              </w:rPr>
            </w:pPr>
            <w:r w:rsidRPr="003007A6">
              <w:rPr>
                <w:rFonts w:ascii="Arial" w:hAnsi="Arial" w:cs="Arial"/>
                <w:sz w:val="18"/>
                <w:szCs w:val="18"/>
              </w:rPr>
              <w:t xml:space="preserve">Stage 1 resident parking (80 spaces) </w:t>
            </w:r>
          </w:p>
          <w:p w14:paraId="3F8B1C56" w14:textId="20B4FAFC" w:rsidR="00354E91" w:rsidRPr="003007A6" w:rsidRDefault="00354E91" w:rsidP="00354E91">
            <w:pPr>
              <w:pStyle w:val="Default"/>
              <w:spacing w:before="60" w:after="60"/>
              <w:rPr>
                <w:rFonts w:ascii="Arial" w:hAnsi="Arial" w:cs="Arial"/>
                <w:b/>
                <w:bCs/>
                <w:color w:val="auto"/>
                <w:kern w:val="2"/>
                <w:sz w:val="18"/>
                <w:szCs w:val="18"/>
              </w:rPr>
            </w:pPr>
            <w:proofErr w:type="gramStart"/>
            <w:r w:rsidRPr="003007A6">
              <w:rPr>
                <w:rFonts w:ascii="Arial" w:hAnsi="Arial" w:cs="Arial"/>
                <w:sz w:val="18"/>
                <w:szCs w:val="18"/>
              </w:rPr>
              <w:t>Lake Street road</w:t>
            </w:r>
            <w:proofErr w:type="gramEnd"/>
            <w:r w:rsidRPr="003007A6">
              <w:rPr>
                <w:rFonts w:ascii="Arial" w:hAnsi="Arial" w:cs="Arial"/>
                <w:sz w:val="18"/>
                <w:szCs w:val="18"/>
              </w:rPr>
              <w:t xml:space="preserve"> improvements </w:t>
            </w:r>
          </w:p>
        </w:tc>
      </w:tr>
      <w:tr w:rsidR="00354E91" w14:paraId="6FFB712A" w14:textId="77777777" w:rsidTr="00354E91">
        <w:tc>
          <w:tcPr>
            <w:tcW w:w="9016" w:type="dxa"/>
          </w:tcPr>
          <w:p w14:paraId="3EB63AD2" w14:textId="5A0D5B74" w:rsidR="00354E91" w:rsidRPr="003007A6" w:rsidRDefault="00354E91" w:rsidP="00354E91">
            <w:pPr>
              <w:pStyle w:val="Default"/>
              <w:spacing w:before="60" w:after="60"/>
              <w:rPr>
                <w:rFonts w:ascii="Arial" w:hAnsi="Arial" w:cs="Arial"/>
                <w:b/>
                <w:bCs/>
                <w:color w:val="auto"/>
                <w:kern w:val="2"/>
                <w:sz w:val="18"/>
                <w:szCs w:val="18"/>
              </w:rPr>
            </w:pPr>
            <w:r w:rsidRPr="003007A6">
              <w:rPr>
                <w:rFonts w:ascii="Arial" w:hAnsi="Arial" w:cs="Arial"/>
                <w:b/>
                <w:bCs/>
                <w:sz w:val="18"/>
                <w:szCs w:val="18"/>
              </w:rPr>
              <w:t xml:space="preserve">Stage 2A </w:t>
            </w:r>
          </w:p>
        </w:tc>
      </w:tr>
      <w:tr w:rsidR="00354E91" w14:paraId="1CC36A9A" w14:textId="77777777" w:rsidTr="00354E91">
        <w:tc>
          <w:tcPr>
            <w:tcW w:w="9016" w:type="dxa"/>
          </w:tcPr>
          <w:p w14:paraId="0FDD4B5F" w14:textId="77777777" w:rsidR="00354E91" w:rsidRPr="003007A6" w:rsidRDefault="00354E91" w:rsidP="00354E91">
            <w:pPr>
              <w:pStyle w:val="Default"/>
              <w:spacing w:before="60" w:after="60"/>
              <w:rPr>
                <w:rFonts w:ascii="Arial" w:hAnsi="Arial" w:cs="Arial"/>
                <w:sz w:val="18"/>
                <w:szCs w:val="18"/>
              </w:rPr>
            </w:pPr>
            <w:r w:rsidRPr="003007A6">
              <w:rPr>
                <w:rFonts w:ascii="Arial" w:hAnsi="Arial" w:cs="Arial"/>
                <w:sz w:val="18"/>
                <w:szCs w:val="18"/>
              </w:rPr>
              <w:t xml:space="preserve">Corridor/lobbies (enclosed) </w:t>
            </w:r>
          </w:p>
          <w:p w14:paraId="37A1428B" w14:textId="77777777" w:rsidR="00354E91" w:rsidRPr="003007A6" w:rsidRDefault="00354E91" w:rsidP="00354E91">
            <w:pPr>
              <w:pStyle w:val="Default"/>
              <w:spacing w:before="60" w:after="60"/>
              <w:rPr>
                <w:rFonts w:ascii="Arial" w:hAnsi="Arial" w:cs="Arial"/>
                <w:sz w:val="18"/>
                <w:szCs w:val="18"/>
              </w:rPr>
            </w:pPr>
            <w:r w:rsidRPr="003007A6">
              <w:rPr>
                <w:rFonts w:ascii="Arial" w:hAnsi="Arial" w:cs="Arial"/>
                <w:sz w:val="18"/>
                <w:szCs w:val="18"/>
              </w:rPr>
              <w:t xml:space="preserve">Supermarket </w:t>
            </w:r>
          </w:p>
          <w:p w14:paraId="4082AFD4" w14:textId="77777777" w:rsidR="00354E91" w:rsidRPr="003007A6" w:rsidRDefault="00354E91" w:rsidP="00354E91">
            <w:pPr>
              <w:pStyle w:val="Default"/>
              <w:spacing w:before="60" w:after="60"/>
              <w:rPr>
                <w:rFonts w:ascii="Arial" w:hAnsi="Arial" w:cs="Arial"/>
                <w:sz w:val="18"/>
                <w:szCs w:val="18"/>
              </w:rPr>
            </w:pPr>
            <w:r w:rsidRPr="003007A6">
              <w:rPr>
                <w:rFonts w:ascii="Arial" w:hAnsi="Arial" w:cs="Arial"/>
                <w:sz w:val="18"/>
                <w:szCs w:val="18"/>
              </w:rPr>
              <w:t xml:space="preserve">Retail </w:t>
            </w:r>
          </w:p>
          <w:p w14:paraId="70A02FFB" w14:textId="77777777" w:rsidR="00354E91" w:rsidRPr="003007A6" w:rsidRDefault="00354E91" w:rsidP="00354E91">
            <w:pPr>
              <w:pStyle w:val="Default"/>
              <w:spacing w:before="60" w:after="60"/>
              <w:rPr>
                <w:rFonts w:ascii="Arial" w:hAnsi="Arial" w:cs="Arial"/>
                <w:sz w:val="18"/>
                <w:szCs w:val="18"/>
              </w:rPr>
            </w:pPr>
            <w:r w:rsidRPr="003007A6">
              <w:rPr>
                <w:rFonts w:ascii="Arial" w:hAnsi="Arial" w:cs="Arial"/>
                <w:sz w:val="18"/>
                <w:szCs w:val="18"/>
              </w:rPr>
              <w:t xml:space="preserve">Office </w:t>
            </w:r>
          </w:p>
          <w:p w14:paraId="4C5D9377" w14:textId="77777777" w:rsidR="00354E91" w:rsidRPr="003007A6" w:rsidRDefault="00354E91" w:rsidP="00354E91">
            <w:pPr>
              <w:pStyle w:val="Default"/>
              <w:spacing w:before="60" w:after="60"/>
              <w:rPr>
                <w:rFonts w:ascii="Arial" w:hAnsi="Arial" w:cs="Arial"/>
                <w:sz w:val="18"/>
                <w:szCs w:val="18"/>
              </w:rPr>
            </w:pPr>
            <w:r w:rsidRPr="003007A6">
              <w:rPr>
                <w:rFonts w:ascii="Arial" w:hAnsi="Arial" w:cs="Arial"/>
                <w:sz w:val="18"/>
                <w:szCs w:val="18"/>
              </w:rPr>
              <w:t xml:space="preserve">Resident’s Club </w:t>
            </w:r>
          </w:p>
          <w:p w14:paraId="6A5011B0" w14:textId="3CEF09A2" w:rsidR="00354E91" w:rsidRPr="003007A6" w:rsidRDefault="00354E91" w:rsidP="00354E91">
            <w:pPr>
              <w:pStyle w:val="Default"/>
              <w:spacing w:before="60" w:after="60"/>
              <w:rPr>
                <w:rFonts w:ascii="Arial" w:hAnsi="Arial" w:cs="Arial"/>
                <w:sz w:val="18"/>
                <w:szCs w:val="18"/>
              </w:rPr>
            </w:pPr>
            <w:r w:rsidRPr="003007A6">
              <w:rPr>
                <w:rFonts w:ascii="Arial" w:hAnsi="Arial" w:cs="Arial"/>
                <w:sz w:val="18"/>
                <w:szCs w:val="18"/>
              </w:rPr>
              <w:t xml:space="preserve">Restaurant / Cafe </w:t>
            </w:r>
          </w:p>
        </w:tc>
      </w:tr>
      <w:tr w:rsidR="00354E91" w14:paraId="3570B84B" w14:textId="77777777" w:rsidTr="00354E91">
        <w:tc>
          <w:tcPr>
            <w:tcW w:w="9016" w:type="dxa"/>
          </w:tcPr>
          <w:p w14:paraId="009D8129" w14:textId="1FB4CAC1" w:rsidR="00354E91" w:rsidRPr="003007A6" w:rsidRDefault="00354E91" w:rsidP="00354E91">
            <w:pPr>
              <w:spacing w:before="60" w:after="60"/>
              <w:rPr>
                <w:rFonts w:ascii="Arial" w:hAnsi="Arial" w:cs="Arial"/>
                <w:b/>
                <w:bCs/>
                <w:sz w:val="18"/>
                <w:szCs w:val="18"/>
              </w:rPr>
            </w:pPr>
            <w:r w:rsidRPr="003007A6">
              <w:rPr>
                <w:rFonts w:ascii="Arial" w:hAnsi="Arial" w:cs="Arial"/>
                <w:b/>
                <w:bCs/>
                <w:sz w:val="18"/>
                <w:szCs w:val="18"/>
              </w:rPr>
              <w:t xml:space="preserve">Stage 2B </w:t>
            </w:r>
          </w:p>
        </w:tc>
      </w:tr>
      <w:tr w:rsidR="00354E91" w14:paraId="4847B2EB" w14:textId="77777777" w:rsidTr="00354E91">
        <w:tc>
          <w:tcPr>
            <w:tcW w:w="9016" w:type="dxa"/>
          </w:tcPr>
          <w:p w14:paraId="01A7C255" w14:textId="77777777" w:rsidR="00354E91" w:rsidRPr="003007A6" w:rsidRDefault="00354E91" w:rsidP="00354E91">
            <w:pPr>
              <w:pStyle w:val="Default"/>
              <w:spacing w:before="60" w:after="60"/>
              <w:rPr>
                <w:rFonts w:ascii="Arial" w:hAnsi="Arial" w:cs="Arial"/>
                <w:sz w:val="18"/>
                <w:szCs w:val="18"/>
              </w:rPr>
            </w:pPr>
            <w:r w:rsidRPr="003007A6">
              <w:rPr>
                <w:rFonts w:ascii="Arial" w:hAnsi="Arial" w:cs="Arial"/>
                <w:sz w:val="18"/>
                <w:szCs w:val="18"/>
              </w:rPr>
              <w:t xml:space="preserve">60 Seniors Units </w:t>
            </w:r>
          </w:p>
          <w:p w14:paraId="62B80293" w14:textId="1BD6EC01" w:rsidR="00354E91" w:rsidRPr="003007A6" w:rsidRDefault="00354E91" w:rsidP="00354E91">
            <w:pPr>
              <w:spacing w:before="60" w:after="60"/>
              <w:rPr>
                <w:rFonts w:ascii="Arial" w:hAnsi="Arial" w:cs="Arial"/>
                <w:sz w:val="18"/>
                <w:szCs w:val="18"/>
              </w:rPr>
            </w:pPr>
            <w:r w:rsidRPr="003007A6">
              <w:rPr>
                <w:rFonts w:ascii="Arial" w:hAnsi="Arial" w:cs="Arial"/>
                <w:sz w:val="18"/>
                <w:szCs w:val="18"/>
              </w:rPr>
              <w:t xml:space="preserve">Corridor/lobbies (enclosed) </w:t>
            </w:r>
          </w:p>
        </w:tc>
      </w:tr>
      <w:tr w:rsidR="00354E91" w14:paraId="7FC007FC" w14:textId="77777777" w:rsidTr="00354E91">
        <w:tc>
          <w:tcPr>
            <w:tcW w:w="9016" w:type="dxa"/>
          </w:tcPr>
          <w:p w14:paraId="7789E26B" w14:textId="04FF405E" w:rsidR="00354E91" w:rsidRPr="003007A6" w:rsidRDefault="00354E91" w:rsidP="00354E91">
            <w:pPr>
              <w:spacing w:before="60" w:after="60"/>
              <w:rPr>
                <w:rFonts w:ascii="Arial" w:hAnsi="Arial" w:cs="Arial"/>
                <w:b/>
                <w:bCs/>
                <w:sz w:val="18"/>
                <w:szCs w:val="18"/>
              </w:rPr>
            </w:pPr>
            <w:r w:rsidRPr="003007A6">
              <w:rPr>
                <w:rFonts w:ascii="Arial" w:hAnsi="Arial" w:cs="Arial"/>
                <w:b/>
                <w:bCs/>
                <w:sz w:val="18"/>
                <w:szCs w:val="18"/>
              </w:rPr>
              <w:t xml:space="preserve">Stage 3 </w:t>
            </w:r>
          </w:p>
        </w:tc>
      </w:tr>
      <w:tr w:rsidR="00354E91" w14:paraId="41FA084F" w14:textId="77777777" w:rsidTr="00354E91">
        <w:tc>
          <w:tcPr>
            <w:tcW w:w="9016" w:type="dxa"/>
          </w:tcPr>
          <w:p w14:paraId="301DA2CE" w14:textId="77777777" w:rsidR="00354E91" w:rsidRPr="003007A6" w:rsidRDefault="00354E91" w:rsidP="00354E91">
            <w:pPr>
              <w:pStyle w:val="Default"/>
              <w:spacing w:before="60" w:after="60"/>
              <w:rPr>
                <w:rFonts w:ascii="Arial" w:hAnsi="Arial" w:cs="Arial"/>
                <w:sz w:val="18"/>
                <w:szCs w:val="18"/>
              </w:rPr>
            </w:pPr>
            <w:r w:rsidRPr="003007A6">
              <w:rPr>
                <w:rFonts w:ascii="Arial" w:hAnsi="Arial" w:cs="Arial"/>
                <w:sz w:val="18"/>
                <w:szCs w:val="18"/>
              </w:rPr>
              <w:t xml:space="preserve">45 Seniors Units </w:t>
            </w:r>
          </w:p>
          <w:p w14:paraId="7BFB8615" w14:textId="77777777" w:rsidR="00354E91" w:rsidRPr="003007A6" w:rsidRDefault="00354E91" w:rsidP="00354E91">
            <w:pPr>
              <w:pStyle w:val="Default"/>
              <w:spacing w:before="60" w:after="60"/>
              <w:rPr>
                <w:rFonts w:ascii="Arial" w:hAnsi="Arial" w:cs="Arial"/>
                <w:sz w:val="18"/>
                <w:szCs w:val="18"/>
              </w:rPr>
            </w:pPr>
            <w:r w:rsidRPr="003007A6">
              <w:rPr>
                <w:rFonts w:ascii="Arial" w:hAnsi="Arial" w:cs="Arial"/>
                <w:sz w:val="18"/>
                <w:szCs w:val="18"/>
              </w:rPr>
              <w:t xml:space="preserve">Penthouses (x2) </w:t>
            </w:r>
          </w:p>
          <w:p w14:paraId="7B53DE3E" w14:textId="77777777" w:rsidR="00354E91" w:rsidRPr="003007A6" w:rsidRDefault="00354E91" w:rsidP="00354E91">
            <w:pPr>
              <w:pStyle w:val="Default"/>
              <w:spacing w:before="60" w:after="60"/>
              <w:rPr>
                <w:rFonts w:ascii="Arial" w:hAnsi="Arial" w:cs="Arial"/>
                <w:sz w:val="18"/>
                <w:szCs w:val="18"/>
              </w:rPr>
            </w:pPr>
            <w:r w:rsidRPr="003007A6">
              <w:rPr>
                <w:rFonts w:ascii="Arial" w:hAnsi="Arial" w:cs="Arial"/>
                <w:sz w:val="18"/>
                <w:szCs w:val="18"/>
              </w:rPr>
              <w:t xml:space="preserve">Corridor/lobbies (enclosed) </w:t>
            </w:r>
          </w:p>
          <w:p w14:paraId="0BE0967E" w14:textId="5B81F239" w:rsidR="00354E91" w:rsidRPr="003007A6" w:rsidRDefault="00354E91" w:rsidP="00354E91">
            <w:pPr>
              <w:spacing w:before="60" w:after="60"/>
              <w:rPr>
                <w:rFonts w:ascii="Arial" w:hAnsi="Arial" w:cs="Arial"/>
                <w:sz w:val="18"/>
                <w:szCs w:val="18"/>
              </w:rPr>
            </w:pPr>
            <w:r w:rsidRPr="003007A6">
              <w:rPr>
                <w:rFonts w:ascii="Arial" w:hAnsi="Arial" w:cs="Arial"/>
                <w:sz w:val="18"/>
                <w:szCs w:val="18"/>
              </w:rPr>
              <w:t xml:space="preserve">Resident’s Club </w:t>
            </w:r>
          </w:p>
        </w:tc>
      </w:tr>
      <w:tr w:rsidR="00354E91" w14:paraId="7552ED2D" w14:textId="77777777" w:rsidTr="00354E91">
        <w:tc>
          <w:tcPr>
            <w:tcW w:w="9016" w:type="dxa"/>
          </w:tcPr>
          <w:p w14:paraId="77DD0698" w14:textId="0961D036" w:rsidR="00354E91" w:rsidRPr="003007A6" w:rsidRDefault="00354E91" w:rsidP="00354E91">
            <w:pPr>
              <w:spacing w:before="60" w:after="60"/>
              <w:rPr>
                <w:rFonts w:ascii="Arial" w:hAnsi="Arial" w:cs="Arial"/>
                <w:b/>
                <w:bCs/>
                <w:sz w:val="18"/>
                <w:szCs w:val="18"/>
              </w:rPr>
            </w:pPr>
            <w:r w:rsidRPr="003007A6">
              <w:rPr>
                <w:rFonts w:ascii="Arial" w:hAnsi="Arial" w:cs="Arial"/>
                <w:b/>
                <w:bCs/>
                <w:sz w:val="18"/>
                <w:szCs w:val="18"/>
              </w:rPr>
              <w:t xml:space="preserve">Stage 4 </w:t>
            </w:r>
          </w:p>
        </w:tc>
      </w:tr>
      <w:tr w:rsidR="00354E91" w14:paraId="65C34F5F" w14:textId="77777777" w:rsidTr="00354E91">
        <w:tc>
          <w:tcPr>
            <w:tcW w:w="9016" w:type="dxa"/>
          </w:tcPr>
          <w:p w14:paraId="10C8E1DB" w14:textId="77777777" w:rsidR="00354E91" w:rsidRPr="003007A6" w:rsidRDefault="00354E91" w:rsidP="00354E91">
            <w:pPr>
              <w:pStyle w:val="Default"/>
              <w:spacing w:before="60" w:after="60"/>
              <w:rPr>
                <w:rFonts w:ascii="Arial" w:hAnsi="Arial" w:cs="Arial"/>
                <w:sz w:val="18"/>
                <w:szCs w:val="18"/>
              </w:rPr>
            </w:pPr>
            <w:r w:rsidRPr="003007A6">
              <w:rPr>
                <w:rFonts w:ascii="Arial" w:hAnsi="Arial" w:cs="Arial"/>
                <w:sz w:val="18"/>
                <w:szCs w:val="18"/>
              </w:rPr>
              <w:t xml:space="preserve">39 Seniors Units </w:t>
            </w:r>
          </w:p>
          <w:p w14:paraId="4C0B3A2B" w14:textId="058D4915" w:rsidR="00354E91" w:rsidRPr="003007A6" w:rsidRDefault="00354E91" w:rsidP="00354E91">
            <w:pPr>
              <w:spacing w:before="60" w:after="60"/>
              <w:rPr>
                <w:rFonts w:ascii="Arial" w:hAnsi="Arial" w:cs="Arial"/>
                <w:sz w:val="18"/>
                <w:szCs w:val="18"/>
              </w:rPr>
            </w:pPr>
            <w:r w:rsidRPr="003007A6">
              <w:rPr>
                <w:rFonts w:ascii="Arial" w:hAnsi="Arial" w:cs="Arial"/>
                <w:sz w:val="18"/>
                <w:szCs w:val="18"/>
              </w:rPr>
              <w:t xml:space="preserve">Corridor/lobbies (enclosed) </w:t>
            </w:r>
          </w:p>
        </w:tc>
      </w:tr>
    </w:tbl>
    <w:p w14:paraId="64556E1B" w14:textId="77777777" w:rsidR="00354E91" w:rsidRPr="00354E91" w:rsidRDefault="00354E91" w:rsidP="00354E91">
      <w:pPr>
        <w:pStyle w:val="Default"/>
        <w:rPr>
          <w:rFonts w:ascii="Arial" w:hAnsi="Arial" w:cs="Arial"/>
          <w:b/>
          <w:bCs/>
          <w:color w:val="auto"/>
          <w:kern w:val="2"/>
          <w:sz w:val="22"/>
          <w:szCs w:val="22"/>
        </w:rPr>
      </w:pPr>
    </w:p>
    <w:p w14:paraId="4F89D133" w14:textId="25D8C0BE" w:rsidR="00354E91" w:rsidRPr="00354E91" w:rsidRDefault="00354E91" w:rsidP="00354E91">
      <w:pPr>
        <w:pStyle w:val="Default"/>
        <w:rPr>
          <w:rFonts w:ascii="Arial" w:hAnsi="Arial" w:cs="Arial"/>
          <w:color w:val="auto"/>
          <w:kern w:val="2"/>
          <w:sz w:val="22"/>
          <w:szCs w:val="22"/>
        </w:rPr>
      </w:pPr>
      <w:r w:rsidRPr="00354E91">
        <w:rPr>
          <w:rFonts w:ascii="Arial" w:hAnsi="Arial" w:cs="Arial"/>
          <w:b/>
          <w:bCs/>
          <w:color w:val="auto"/>
          <w:kern w:val="2"/>
          <w:sz w:val="22"/>
          <w:szCs w:val="22"/>
        </w:rPr>
        <w:t>Reason:</w:t>
      </w:r>
      <w:r>
        <w:rPr>
          <w:rFonts w:ascii="Arial" w:hAnsi="Arial" w:cs="Arial"/>
          <w:color w:val="auto"/>
          <w:kern w:val="2"/>
          <w:sz w:val="22"/>
          <w:szCs w:val="22"/>
        </w:rPr>
        <w:tab/>
      </w:r>
      <w:r w:rsidRPr="00354E91">
        <w:rPr>
          <w:rFonts w:ascii="Arial" w:hAnsi="Arial" w:cs="Arial"/>
          <w:color w:val="auto"/>
          <w:kern w:val="2"/>
          <w:sz w:val="22"/>
          <w:szCs w:val="22"/>
        </w:rPr>
        <w:t xml:space="preserve">In the interests of consistency. </w:t>
      </w:r>
    </w:p>
    <w:p w14:paraId="29CD796A" w14:textId="77777777" w:rsidR="00354E91" w:rsidRDefault="00354E91" w:rsidP="00354E91">
      <w:pPr>
        <w:pStyle w:val="Default"/>
        <w:rPr>
          <w:rFonts w:ascii="Arial" w:hAnsi="Arial" w:cs="Arial"/>
          <w:color w:val="auto"/>
          <w:kern w:val="2"/>
          <w:sz w:val="18"/>
          <w:szCs w:val="18"/>
        </w:rPr>
      </w:pPr>
    </w:p>
    <w:p w14:paraId="752B7E18" w14:textId="5DDE075E" w:rsidR="00354E91" w:rsidRPr="00354E91" w:rsidRDefault="00354E91" w:rsidP="00354E91">
      <w:pPr>
        <w:pStyle w:val="Default"/>
        <w:rPr>
          <w:rFonts w:ascii="Arial" w:hAnsi="Arial" w:cs="Arial"/>
          <w:color w:val="auto"/>
          <w:kern w:val="2"/>
          <w:sz w:val="18"/>
          <w:szCs w:val="18"/>
        </w:rPr>
      </w:pPr>
      <w:r w:rsidRPr="00354E91">
        <w:rPr>
          <w:rFonts w:ascii="Arial" w:hAnsi="Arial" w:cs="Arial"/>
          <w:color w:val="auto"/>
          <w:kern w:val="2"/>
          <w:sz w:val="18"/>
          <w:szCs w:val="18"/>
        </w:rPr>
        <w:t xml:space="preserve">(DA-521/2017/C – MODIFIED 22 November 2018) </w:t>
      </w:r>
    </w:p>
    <w:p w14:paraId="2091667E" w14:textId="77777777" w:rsidR="00354E91" w:rsidRPr="00354E91" w:rsidRDefault="00354E91" w:rsidP="00354E91">
      <w:pPr>
        <w:pStyle w:val="Default"/>
        <w:rPr>
          <w:rFonts w:ascii="Arial" w:hAnsi="Arial" w:cs="Arial"/>
          <w:color w:val="auto"/>
          <w:kern w:val="2"/>
          <w:sz w:val="18"/>
          <w:szCs w:val="18"/>
        </w:rPr>
      </w:pPr>
      <w:r w:rsidRPr="00354E91">
        <w:rPr>
          <w:rFonts w:ascii="Arial" w:hAnsi="Arial" w:cs="Arial"/>
          <w:color w:val="auto"/>
          <w:kern w:val="2"/>
          <w:sz w:val="18"/>
          <w:szCs w:val="18"/>
        </w:rPr>
        <w:t xml:space="preserve">(DA-521/2017/E - MODIFIED 11 APRIL 2020) </w:t>
      </w:r>
    </w:p>
    <w:p w14:paraId="0515A859" w14:textId="77777777" w:rsidR="00354E91" w:rsidRPr="00354E91" w:rsidRDefault="00354E91" w:rsidP="00354E91">
      <w:pPr>
        <w:pStyle w:val="Default"/>
        <w:rPr>
          <w:rFonts w:ascii="Arial" w:hAnsi="Arial" w:cs="Arial"/>
          <w:color w:val="auto"/>
          <w:kern w:val="2"/>
          <w:sz w:val="18"/>
          <w:szCs w:val="18"/>
        </w:rPr>
      </w:pPr>
      <w:r w:rsidRPr="00354E91">
        <w:rPr>
          <w:rFonts w:ascii="Arial" w:hAnsi="Arial" w:cs="Arial"/>
          <w:color w:val="auto"/>
          <w:kern w:val="2"/>
          <w:sz w:val="18"/>
          <w:szCs w:val="18"/>
        </w:rPr>
        <w:t xml:space="preserve">(MOD2021/0018 – MODIFIED 02 August 2021) </w:t>
      </w:r>
    </w:p>
    <w:p w14:paraId="2AE81721" w14:textId="77777777" w:rsidR="00354E91" w:rsidRDefault="00354E91" w:rsidP="00354E91">
      <w:pPr>
        <w:rPr>
          <w:rFonts w:ascii="Arial" w:hAnsi="Arial" w:cs="Arial"/>
          <w:b/>
          <w:bCs/>
          <w:sz w:val="18"/>
          <w:szCs w:val="18"/>
        </w:rPr>
      </w:pPr>
      <w:r w:rsidRPr="00354E91">
        <w:rPr>
          <w:rFonts w:ascii="Arial" w:hAnsi="Arial" w:cs="Arial"/>
          <w:b/>
          <w:bCs/>
          <w:sz w:val="18"/>
          <w:szCs w:val="18"/>
        </w:rPr>
        <w:t>(MOD2022/0062 – MODIFIED [DATE])</w:t>
      </w:r>
    </w:p>
    <w:p w14:paraId="03F336D2" w14:textId="73362670" w:rsidR="00354E91" w:rsidRDefault="00354E91" w:rsidP="00354E91">
      <w:pPr>
        <w:pStyle w:val="ListParagraph"/>
        <w:numPr>
          <w:ilvl w:val="0"/>
          <w:numId w:val="2"/>
        </w:numPr>
        <w:rPr>
          <w:rFonts w:ascii="Arial" w:hAnsi="Arial" w:cs="Arial"/>
        </w:rPr>
      </w:pPr>
      <w:r w:rsidRPr="00354E91">
        <w:rPr>
          <w:rFonts w:ascii="Arial" w:hAnsi="Arial" w:cs="Arial"/>
        </w:rPr>
        <w:t>Amend Condition No.4 to read:</w:t>
      </w:r>
    </w:p>
    <w:p w14:paraId="3E0C4B55" w14:textId="0D693CB8" w:rsidR="00973008" w:rsidRDefault="00973008">
      <w:pPr>
        <w:rPr>
          <w:rFonts w:ascii="Arial" w:hAnsi="Arial" w:cs="Arial"/>
        </w:rPr>
      </w:pPr>
      <w:r>
        <w:rPr>
          <w:rFonts w:ascii="Arial" w:hAnsi="Arial" w:cs="Arial"/>
        </w:rPr>
        <w:br w:type="page"/>
      </w:r>
    </w:p>
    <w:p w14:paraId="3F0B7571" w14:textId="6C4DB159" w:rsidR="00354E91" w:rsidRPr="008662AD" w:rsidRDefault="00354E91" w:rsidP="00354E91">
      <w:pPr>
        <w:pStyle w:val="ListParagraph"/>
        <w:numPr>
          <w:ilvl w:val="0"/>
          <w:numId w:val="4"/>
        </w:numPr>
        <w:rPr>
          <w:rFonts w:ascii="Arial" w:hAnsi="Arial" w:cs="Arial"/>
          <w:b/>
          <w:bCs/>
        </w:rPr>
      </w:pPr>
      <w:r w:rsidRPr="008662AD">
        <w:rPr>
          <w:rFonts w:ascii="Arial" w:hAnsi="Arial" w:cs="Arial"/>
          <w:b/>
          <w:bCs/>
        </w:rPr>
        <w:lastRenderedPageBreak/>
        <w:t>Ambit of Consent and separate application required for non-approved uses and/or differing uses and/or fit-</w:t>
      </w:r>
      <w:proofErr w:type="gramStart"/>
      <w:r w:rsidRPr="008662AD">
        <w:rPr>
          <w:rFonts w:ascii="Arial" w:hAnsi="Arial" w:cs="Arial"/>
          <w:b/>
          <w:bCs/>
        </w:rPr>
        <w:t>outs</w:t>
      </w:r>
      <w:proofErr w:type="gramEnd"/>
    </w:p>
    <w:p w14:paraId="2AC86987" w14:textId="77777777" w:rsidR="00354E91" w:rsidRPr="008662AD" w:rsidRDefault="00354E91" w:rsidP="00354E91">
      <w:pPr>
        <w:rPr>
          <w:rFonts w:ascii="Arial" w:hAnsi="Arial" w:cs="Arial"/>
        </w:rPr>
      </w:pPr>
      <w:r w:rsidRPr="008662AD">
        <w:rPr>
          <w:rFonts w:ascii="Arial" w:hAnsi="Arial" w:cs="Arial"/>
        </w:rPr>
        <w:t xml:space="preserve">Separate development consent shall be obtained for any use and/or </w:t>
      </w:r>
      <w:proofErr w:type="spellStart"/>
      <w:r w:rsidRPr="008662AD">
        <w:rPr>
          <w:rFonts w:ascii="Arial" w:hAnsi="Arial" w:cs="Arial"/>
        </w:rPr>
        <w:t>fitout</w:t>
      </w:r>
      <w:proofErr w:type="spellEnd"/>
      <w:r w:rsidRPr="008662AD">
        <w:rPr>
          <w:rFonts w:ascii="Arial" w:hAnsi="Arial" w:cs="Arial"/>
        </w:rPr>
        <w:t xml:space="preserve"> of any tenancy that differs from that approved under this development consent, unless such work or use is exempt development or has approval as complying development.</w:t>
      </w:r>
    </w:p>
    <w:p w14:paraId="36776D24" w14:textId="77777777" w:rsidR="00354E91" w:rsidRPr="008662AD" w:rsidRDefault="00354E91" w:rsidP="00354E91">
      <w:pPr>
        <w:rPr>
          <w:rFonts w:ascii="Arial" w:hAnsi="Arial" w:cs="Arial"/>
        </w:rPr>
      </w:pPr>
      <w:r w:rsidRPr="008662AD">
        <w:rPr>
          <w:rFonts w:ascii="Arial" w:hAnsi="Arial" w:cs="Arial"/>
          <w:b/>
          <w:bCs/>
        </w:rPr>
        <w:t>Reason:</w:t>
      </w:r>
      <w:r w:rsidRPr="008662AD">
        <w:rPr>
          <w:rFonts w:ascii="Arial" w:hAnsi="Arial" w:cs="Arial"/>
        </w:rPr>
        <w:tab/>
        <w:t xml:space="preserve">To ensure compliance with the terms of this consent. </w:t>
      </w:r>
    </w:p>
    <w:p w14:paraId="2D63C0D5" w14:textId="77777777" w:rsidR="00354E91" w:rsidRPr="008662AD" w:rsidRDefault="00354E91" w:rsidP="00354E91">
      <w:pPr>
        <w:spacing w:after="0"/>
        <w:rPr>
          <w:rFonts w:ascii="Arial" w:hAnsi="Arial" w:cs="Arial"/>
          <w:sz w:val="18"/>
          <w:szCs w:val="18"/>
        </w:rPr>
      </w:pPr>
      <w:r w:rsidRPr="008662AD">
        <w:rPr>
          <w:rFonts w:ascii="Arial" w:hAnsi="Arial" w:cs="Arial"/>
          <w:sz w:val="18"/>
          <w:szCs w:val="18"/>
        </w:rPr>
        <w:t>(MOD2021/0018 – MODIFIED 02 August 2021)</w:t>
      </w:r>
    </w:p>
    <w:p w14:paraId="2A791832" w14:textId="6570A480" w:rsidR="00354E91" w:rsidRPr="008662AD" w:rsidRDefault="00354E91" w:rsidP="00354E91">
      <w:pPr>
        <w:spacing w:after="0"/>
        <w:rPr>
          <w:rFonts w:ascii="Arial" w:hAnsi="Arial" w:cs="Arial"/>
          <w:b/>
          <w:bCs/>
          <w:sz w:val="18"/>
          <w:szCs w:val="18"/>
        </w:rPr>
      </w:pPr>
      <w:r w:rsidRPr="008662AD">
        <w:rPr>
          <w:rFonts w:ascii="Arial" w:hAnsi="Arial" w:cs="Arial"/>
          <w:b/>
          <w:bCs/>
          <w:sz w:val="18"/>
          <w:szCs w:val="18"/>
        </w:rPr>
        <w:t>(MOD2022/0062 – MODIFIED [DATE])</w:t>
      </w:r>
    </w:p>
    <w:p w14:paraId="58A31683" w14:textId="77777777" w:rsidR="00354E91" w:rsidRPr="008662AD" w:rsidRDefault="00354E91" w:rsidP="00AC3199">
      <w:pPr>
        <w:spacing w:after="0"/>
        <w:rPr>
          <w:rFonts w:ascii="Arial" w:hAnsi="Arial" w:cs="Arial"/>
        </w:rPr>
      </w:pPr>
    </w:p>
    <w:p w14:paraId="53712695" w14:textId="1EECC095" w:rsidR="00354E91" w:rsidRDefault="00354E91" w:rsidP="00AC3199">
      <w:pPr>
        <w:pStyle w:val="ListParagraph"/>
        <w:numPr>
          <w:ilvl w:val="0"/>
          <w:numId w:val="2"/>
        </w:numPr>
        <w:spacing w:after="0"/>
        <w:rPr>
          <w:rFonts w:ascii="Arial" w:hAnsi="Arial" w:cs="Arial"/>
        </w:rPr>
      </w:pPr>
      <w:r w:rsidRPr="008662AD">
        <w:rPr>
          <w:rFonts w:ascii="Arial" w:hAnsi="Arial" w:cs="Arial"/>
        </w:rPr>
        <w:t>Amend Condition 8 to Read:</w:t>
      </w:r>
    </w:p>
    <w:p w14:paraId="1D8A547E" w14:textId="77777777" w:rsidR="00AC3199" w:rsidRPr="008662AD" w:rsidRDefault="00AC3199" w:rsidP="00AC3199">
      <w:pPr>
        <w:pStyle w:val="ListParagraph"/>
        <w:spacing w:after="0"/>
        <w:ind w:left="360"/>
        <w:rPr>
          <w:rFonts w:ascii="Arial" w:hAnsi="Arial" w:cs="Arial"/>
        </w:rPr>
      </w:pPr>
    </w:p>
    <w:p w14:paraId="000D0207" w14:textId="77777777" w:rsidR="00AC3199" w:rsidRDefault="00354E91" w:rsidP="00AC3199">
      <w:pPr>
        <w:tabs>
          <w:tab w:val="left" w:pos="426"/>
        </w:tabs>
        <w:spacing w:after="0"/>
        <w:rPr>
          <w:rFonts w:ascii="Arial" w:hAnsi="Arial" w:cs="Arial"/>
          <w:b/>
          <w:bCs/>
          <w:kern w:val="0"/>
        </w:rPr>
      </w:pPr>
      <w:r w:rsidRPr="008662AD">
        <w:rPr>
          <w:rFonts w:ascii="Arial" w:hAnsi="Arial" w:cs="Arial"/>
          <w:b/>
          <w:bCs/>
        </w:rPr>
        <w:t>8.</w:t>
      </w:r>
      <w:r w:rsidRPr="008662AD">
        <w:rPr>
          <w:rFonts w:ascii="Arial" w:hAnsi="Arial" w:cs="Arial"/>
          <w:b/>
          <w:bCs/>
        </w:rPr>
        <w:tab/>
      </w:r>
      <w:r w:rsidRPr="00E74BB3">
        <w:rPr>
          <w:rFonts w:ascii="Arial" w:hAnsi="Arial" w:cs="Arial"/>
          <w:b/>
          <w:bCs/>
          <w:kern w:val="0"/>
        </w:rPr>
        <w:t>Section 7.11 Contributions</w:t>
      </w:r>
    </w:p>
    <w:p w14:paraId="22A1BDA2" w14:textId="77777777" w:rsidR="00AC3199" w:rsidRDefault="00AC3199" w:rsidP="00AC3199">
      <w:pPr>
        <w:tabs>
          <w:tab w:val="left" w:pos="426"/>
        </w:tabs>
        <w:spacing w:after="0"/>
        <w:rPr>
          <w:rFonts w:ascii="Arial" w:hAnsi="Arial" w:cs="Arial"/>
          <w:b/>
          <w:bCs/>
          <w:kern w:val="0"/>
        </w:rPr>
      </w:pPr>
    </w:p>
    <w:p w14:paraId="295D557F" w14:textId="7BAEE826" w:rsidR="00BF3964" w:rsidRPr="00AC3199" w:rsidRDefault="00BF3964" w:rsidP="00AC3199">
      <w:pPr>
        <w:tabs>
          <w:tab w:val="left" w:pos="426"/>
        </w:tabs>
        <w:spacing w:after="0"/>
        <w:rPr>
          <w:rFonts w:ascii="Arial" w:hAnsi="Arial" w:cs="Arial"/>
          <w:b/>
          <w:bCs/>
          <w:kern w:val="0"/>
        </w:rPr>
      </w:pPr>
      <w:r w:rsidRPr="00BF3964">
        <w:rPr>
          <w:rFonts w:ascii="Arial" w:hAnsi="Arial" w:cs="Arial"/>
          <w:kern w:val="0"/>
        </w:rPr>
        <w:t xml:space="preserve">A total monetary contribution must be paid to Council, pursuant to Section 7.11 of the </w:t>
      </w:r>
    </w:p>
    <w:p w14:paraId="7CA5BBC7" w14:textId="77777777" w:rsidR="00BF3964" w:rsidRPr="00BF3964" w:rsidRDefault="00BF3964" w:rsidP="00AC3199">
      <w:pPr>
        <w:tabs>
          <w:tab w:val="left" w:pos="426"/>
        </w:tabs>
        <w:spacing w:after="0"/>
        <w:rPr>
          <w:rFonts w:ascii="Arial" w:hAnsi="Arial" w:cs="Arial"/>
          <w:kern w:val="0"/>
        </w:rPr>
      </w:pPr>
      <w:r w:rsidRPr="00BF3964">
        <w:rPr>
          <w:rFonts w:ascii="Arial" w:hAnsi="Arial" w:cs="Arial"/>
          <w:kern w:val="0"/>
        </w:rPr>
        <w:t xml:space="preserve">Environmental Planning and Assessment Act 1979. The relevant contribution for each stage </w:t>
      </w:r>
    </w:p>
    <w:p w14:paraId="7D21CEE7" w14:textId="77777777" w:rsidR="00BF3964" w:rsidRPr="00BF3964" w:rsidRDefault="00BF3964" w:rsidP="00AC3199">
      <w:pPr>
        <w:tabs>
          <w:tab w:val="left" w:pos="426"/>
        </w:tabs>
        <w:spacing w:after="0"/>
        <w:rPr>
          <w:rFonts w:ascii="Arial" w:hAnsi="Arial" w:cs="Arial"/>
          <w:kern w:val="0"/>
        </w:rPr>
      </w:pPr>
      <w:r w:rsidRPr="00BF3964">
        <w:rPr>
          <w:rFonts w:ascii="Arial" w:hAnsi="Arial" w:cs="Arial"/>
          <w:kern w:val="0"/>
        </w:rPr>
        <w:t>is to be payable prior to the issue of a Construction Certificate in respect of the relevant</w:t>
      </w:r>
    </w:p>
    <w:p w14:paraId="150B7FD0" w14:textId="77777777" w:rsidR="00BF3964" w:rsidRDefault="00BF3964" w:rsidP="00AC3199">
      <w:pPr>
        <w:tabs>
          <w:tab w:val="left" w:pos="426"/>
        </w:tabs>
        <w:spacing w:after="0"/>
        <w:rPr>
          <w:rFonts w:ascii="Arial" w:hAnsi="Arial" w:cs="Arial"/>
          <w:kern w:val="0"/>
        </w:rPr>
      </w:pPr>
      <w:r w:rsidRPr="00BF3964">
        <w:rPr>
          <w:rFonts w:ascii="Arial" w:hAnsi="Arial" w:cs="Arial"/>
          <w:kern w:val="0"/>
        </w:rPr>
        <w:t>stage of the proposed development:</w:t>
      </w:r>
    </w:p>
    <w:p w14:paraId="133E6744" w14:textId="77777777" w:rsidR="00AC3199" w:rsidRDefault="00AC3199" w:rsidP="00AC3199">
      <w:pPr>
        <w:tabs>
          <w:tab w:val="left" w:pos="426"/>
        </w:tabs>
        <w:spacing w:after="0"/>
        <w:rPr>
          <w:rFonts w:ascii="Arial" w:hAnsi="Arial" w:cs="Arial"/>
          <w:kern w:val="0"/>
        </w:rPr>
      </w:pPr>
    </w:p>
    <w:tbl>
      <w:tblPr>
        <w:tblStyle w:val="TableGrid"/>
        <w:tblW w:w="9067" w:type="dxa"/>
        <w:tblLook w:val="04A0" w:firstRow="1" w:lastRow="0" w:firstColumn="1" w:lastColumn="0" w:noHBand="0" w:noVBand="1"/>
      </w:tblPr>
      <w:tblGrid>
        <w:gridCol w:w="3397"/>
        <w:gridCol w:w="3402"/>
        <w:gridCol w:w="2268"/>
      </w:tblGrid>
      <w:tr w:rsidR="00437E7F" w:rsidRPr="00667D23" w14:paraId="2BF7AA7C" w14:textId="77777777" w:rsidTr="008222CA">
        <w:trPr>
          <w:trHeight w:val="165"/>
        </w:trPr>
        <w:tc>
          <w:tcPr>
            <w:tcW w:w="9067" w:type="dxa"/>
            <w:gridSpan w:val="3"/>
          </w:tcPr>
          <w:p w14:paraId="62E2A598" w14:textId="5050D95F" w:rsidR="00437E7F" w:rsidRPr="00667D23" w:rsidRDefault="00437E7F" w:rsidP="008222CA">
            <w:pPr>
              <w:spacing w:before="60" w:after="60"/>
              <w:rPr>
                <w:rFonts w:ascii="Arial" w:hAnsi="Arial" w:cs="Arial"/>
                <w:b/>
                <w:bCs/>
                <w:kern w:val="0"/>
                <w:sz w:val="18"/>
                <w:szCs w:val="18"/>
              </w:rPr>
            </w:pPr>
            <w:r w:rsidRPr="00667D23">
              <w:rPr>
                <w:rFonts w:ascii="Arial" w:hAnsi="Arial" w:cs="Arial"/>
                <w:b/>
                <w:bCs/>
                <w:kern w:val="0"/>
                <w:sz w:val="18"/>
                <w:szCs w:val="18"/>
              </w:rPr>
              <w:t xml:space="preserve">Stage </w:t>
            </w:r>
            <w:r>
              <w:rPr>
                <w:rFonts w:ascii="Arial" w:hAnsi="Arial" w:cs="Arial"/>
                <w:b/>
                <w:bCs/>
                <w:kern w:val="0"/>
                <w:sz w:val="18"/>
                <w:szCs w:val="18"/>
              </w:rPr>
              <w:t>1</w:t>
            </w:r>
            <w:r>
              <w:rPr>
                <w:rFonts w:ascii="Arial" w:hAnsi="Arial" w:cs="Arial"/>
                <w:b/>
                <w:bCs/>
                <w:kern w:val="0"/>
                <w:sz w:val="18"/>
                <w:szCs w:val="18"/>
              </w:rPr>
              <w:t>A</w:t>
            </w:r>
          </w:p>
        </w:tc>
      </w:tr>
      <w:tr w:rsidR="00437E7F" w:rsidRPr="00684FFE" w14:paraId="4368D83D" w14:textId="77777777" w:rsidTr="008222CA">
        <w:trPr>
          <w:trHeight w:val="223"/>
        </w:trPr>
        <w:tc>
          <w:tcPr>
            <w:tcW w:w="3397" w:type="dxa"/>
            <w:hideMark/>
          </w:tcPr>
          <w:p w14:paraId="575430F6" w14:textId="77777777" w:rsidR="00437E7F" w:rsidRPr="004D215F" w:rsidRDefault="00437E7F" w:rsidP="008222CA">
            <w:pPr>
              <w:spacing w:before="60" w:after="60" w:line="240" w:lineRule="auto"/>
              <w:rPr>
                <w:rFonts w:ascii="Arial" w:hAnsi="Arial" w:cs="Arial"/>
                <w:kern w:val="0"/>
                <w:sz w:val="18"/>
                <w:szCs w:val="18"/>
              </w:rPr>
            </w:pPr>
            <w:r w:rsidRPr="004D215F">
              <w:rPr>
                <w:rFonts w:ascii="Arial" w:hAnsi="Arial" w:cs="Arial"/>
                <w:kern w:val="0"/>
                <w:sz w:val="18"/>
                <w:szCs w:val="18"/>
              </w:rPr>
              <w:t>Great Lakes Wide</w:t>
            </w:r>
          </w:p>
        </w:tc>
        <w:tc>
          <w:tcPr>
            <w:tcW w:w="3402" w:type="dxa"/>
            <w:hideMark/>
          </w:tcPr>
          <w:p w14:paraId="53E72602" w14:textId="77777777" w:rsidR="00437E7F" w:rsidRPr="004D215F" w:rsidRDefault="00437E7F" w:rsidP="008222CA">
            <w:pPr>
              <w:spacing w:before="60" w:after="60" w:line="240" w:lineRule="auto"/>
              <w:rPr>
                <w:rFonts w:ascii="Arial" w:hAnsi="Arial" w:cs="Arial"/>
                <w:kern w:val="0"/>
                <w:sz w:val="18"/>
                <w:szCs w:val="18"/>
              </w:rPr>
            </w:pPr>
            <w:r w:rsidRPr="004D215F">
              <w:rPr>
                <w:rFonts w:ascii="Arial" w:hAnsi="Arial" w:cs="Arial"/>
                <w:kern w:val="0"/>
                <w:sz w:val="18"/>
                <w:szCs w:val="18"/>
              </w:rPr>
              <w:t>Headquarters Building</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5A9EFFE" w14:textId="7F18FC9C" w:rsidR="00437E7F" w:rsidRPr="00FE0663" w:rsidRDefault="00437E7F" w:rsidP="008222CA">
            <w:pPr>
              <w:spacing w:before="60" w:after="60" w:line="240" w:lineRule="auto"/>
              <w:jc w:val="center"/>
              <w:rPr>
                <w:rFonts w:ascii="Arial" w:hAnsi="Arial" w:cs="Arial"/>
                <w:kern w:val="0"/>
                <w:sz w:val="18"/>
                <w:szCs w:val="18"/>
              </w:rPr>
            </w:pPr>
            <w:r w:rsidRPr="00FE0663">
              <w:rPr>
                <w:rFonts w:ascii="Arial" w:hAnsi="Arial" w:cs="Arial"/>
                <w:sz w:val="18"/>
                <w:szCs w:val="18"/>
              </w:rPr>
              <w:t>$8,</w:t>
            </w:r>
            <w:r w:rsidR="00352537" w:rsidRPr="00FE0663">
              <w:rPr>
                <w:rFonts w:ascii="Arial" w:hAnsi="Arial" w:cs="Arial"/>
                <w:sz w:val="18"/>
                <w:szCs w:val="18"/>
              </w:rPr>
              <w:t>8</w:t>
            </w:r>
            <w:r w:rsidRPr="00FE0663">
              <w:rPr>
                <w:rFonts w:ascii="Arial" w:hAnsi="Arial" w:cs="Arial"/>
                <w:sz w:val="18"/>
                <w:szCs w:val="18"/>
              </w:rPr>
              <w:t>00.00</w:t>
            </w:r>
          </w:p>
        </w:tc>
      </w:tr>
      <w:tr w:rsidR="00437E7F" w:rsidRPr="00684FFE" w14:paraId="167DE9F4" w14:textId="77777777" w:rsidTr="008222CA">
        <w:trPr>
          <w:trHeight w:val="173"/>
        </w:trPr>
        <w:tc>
          <w:tcPr>
            <w:tcW w:w="3397" w:type="dxa"/>
          </w:tcPr>
          <w:p w14:paraId="283C6465" w14:textId="77777777" w:rsidR="00437E7F" w:rsidRPr="004D215F" w:rsidRDefault="00437E7F" w:rsidP="008222CA">
            <w:pPr>
              <w:spacing w:before="60" w:after="60"/>
              <w:rPr>
                <w:rFonts w:ascii="Arial" w:hAnsi="Arial" w:cs="Arial"/>
                <w:kern w:val="0"/>
                <w:sz w:val="18"/>
                <w:szCs w:val="18"/>
              </w:rPr>
            </w:pPr>
            <w:r w:rsidRPr="004D215F">
              <w:rPr>
                <w:rFonts w:ascii="Arial" w:hAnsi="Arial" w:cs="Arial"/>
                <w:kern w:val="0"/>
                <w:sz w:val="18"/>
                <w:szCs w:val="18"/>
              </w:rPr>
              <w:t>Great Lakes Wide</w:t>
            </w:r>
          </w:p>
        </w:tc>
        <w:tc>
          <w:tcPr>
            <w:tcW w:w="3402" w:type="dxa"/>
          </w:tcPr>
          <w:p w14:paraId="2FE42E11" w14:textId="77777777" w:rsidR="00437E7F" w:rsidRPr="004D215F" w:rsidRDefault="00437E7F" w:rsidP="008222CA">
            <w:pPr>
              <w:spacing w:before="60" w:after="60"/>
              <w:rPr>
                <w:rFonts w:ascii="Arial" w:hAnsi="Arial" w:cs="Arial"/>
                <w:kern w:val="0"/>
                <w:sz w:val="18"/>
                <w:szCs w:val="18"/>
              </w:rPr>
            </w:pPr>
            <w:r w:rsidRPr="00FD2CA7">
              <w:rPr>
                <w:rFonts w:ascii="Arial" w:hAnsi="Arial" w:cs="Arial"/>
                <w:kern w:val="0"/>
                <w:sz w:val="18"/>
                <w:szCs w:val="18"/>
              </w:rPr>
              <w:t>Road Haulage Levy</w:t>
            </w:r>
          </w:p>
        </w:tc>
        <w:tc>
          <w:tcPr>
            <w:tcW w:w="2268" w:type="dxa"/>
            <w:tcBorders>
              <w:top w:val="nil"/>
              <w:left w:val="nil"/>
              <w:bottom w:val="single" w:sz="4" w:space="0" w:color="auto"/>
              <w:right w:val="single" w:sz="4" w:space="0" w:color="auto"/>
            </w:tcBorders>
            <w:shd w:val="clear" w:color="auto" w:fill="auto"/>
            <w:noWrap/>
            <w:vAlign w:val="bottom"/>
          </w:tcPr>
          <w:p w14:paraId="5FC7FE91" w14:textId="7FF65B4F" w:rsidR="00437E7F" w:rsidRPr="00FE0663" w:rsidRDefault="00437E7F" w:rsidP="008222CA">
            <w:pPr>
              <w:spacing w:before="60" w:after="60"/>
              <w:jc w:val="center"/>
              <w:rPr>
                <w:rFonts w:ascii="Arial" w:hAnsi="Arial" w:cs="Arial"/>
                <w:sz w:val="18"/>
                <w:szCs w:val="18"/>
              </w:rPr>
            </w:pPr>
            <w:r w:rsidRPr="00FE0663">
              <w:rPr>
                <w:rFonts w:ascii="Arial" w:hAnsi="Arial" w:cs="Arial"/>
                <w:sz w:val="18"/>
                <w:szCs w:val="18"/>
              </w:rPr>
              <w:t>$</w:t>
            </w:r>
            <w:r w:rsidR="00352537" w:rsidRPr="00FE0663">
              <w:rPr>
                <w:rFonts w:ascii="Arial" w:hAnsi="Arial" w:cs="Arial"/>
                <w:sz w:val="18"/>
                <w:szCs w:val="18"/>
              </w:rPr>
              <w:t>16,380</w:t>
            </w:r>
            <w:r w:rsidRPr="00FE0663">
              <w:rPr>
                <w:rFonts w:ascii="Arial" w:hAnsi="Arial" w:cs="Arial"/>
                <w:sz w:val="18"/>
                <w:szCs w:val="18"/>
              </w:rPr>
              <w:t>.00</w:t>
            </w:r>
          </w:p>
        </w:tc>
      </w:tr>
    </w:tbl>
    <w:p w14:paraId="63EFB137" w14:textId="77777777" w:rsidR="00437E7F" w:rsidRDefault="00437E7F" w:rsidP="00437E7F">
      <w:pPr>
        <w:tabs>
          <w:tab w:val="left" w:pos="426"/>
        </w:tabs>
        <w:rPr>
          <w:rFonts w:ascii="Arial" w:hAnsi="Arial" w:cs="Arial"/>
          <w:kern w:val="0"/>
        </w:rPr>
      </w:pPr>
    </w:p>
    <w:tbl>
      <w:tblPr>
        <w:tblStyle w:val="TableGrid"/>
        <w:tblW w:w="9067" w:type="dxa"/>
        <w:tblLook w:val="04A0" w:firstRow="1" w:lastRow="0" w:firstColumn="1" w:lastColumn="0" w:noHBand="0" w:noVBand="1"/>
      </w:tblPr>
      <w:tblGrid>
        <w:gridCol w:w="3397"/>
        <w:gridCol w:w="3402"/>
        <w:gridCol w:w="2268"/>
      </w:tblGrid>
      <w:tr w:rsidR="00352537" w:rsidRPr="00667D23" w14:paraId="477962B7" w14:textId="77777777" w:rsidTr="008222CA">
        <w:trPr>
          <w:trHeight w:val="165"/>
        </w:trPr>
        <w:tc>
          <w:tcPr>
            <w:tcW w:w="9067" w:type="dxa"/>
            <w:gridSpan w:val="3"/>
          </w:tcPr>
          <w:p w14:paraId="369D314F" w14:textId="2CCA6884" w:rsidR="00352537" w:rsidRPr="00667D23" w:rsidRDefault="00352537" w:rsidP="008222CA">
            <w:pPr>
              <w:spacing w:before="60" w:after="60"/>
              <w:rPr>
                <w:rFonts w:ascii="Arial" w:hAnsi="Arial" w:cs="Arial"/>
                <w:b/>
                <w:bCs/>
                <w:kern w:val="0"/>
                <w:sz w:val="18"/>
                <w:szCs w:val="18"/>
              </w:rPr>
            </w:pPr>
            <w:r w:rsidRPr="00667D23">
              <w:rPr>
                <w:rFonts w:ascii="Arial" w:hAnsi="Arial" w:cs="Arial"/>
                <w:b/>
                <w:bCs/>
                <w:kern w:val="0"/>
                <w:sz w:val="18"/>
                <w:szCs w:val="18"/>
              </w:rPr>
              <w:t xml:space="preserve">Stage </w:t>
            </w:r>
            <w:r>
              <w:rPr>
                <w:rFonts w:ascii="Arial" w:hAnsi="Arial" w:cs="Arial"/>
                <w:b/>
                <w:bCs/>
                <w:kern w:val="0"/>
                <w:sz w:val="18"/>
                <w:szCs w:val="18"/>
              </w:rPr>
              <w:t>1</w:t>
            </w:r>
            <w:r>
              <w:rPr>
                <w:rFonts w:ascii="Arial" w:hAnsi="Arial" w:cs="Arial"/>
                <w:b/>
                <w:bCs/>
                <w:kern w:val="0"/>
                <w:sz w:val="18"/>
                <w:szCs w:val="18"/>
              </w:rPr>
              <w:t>B</w:t>
            </w:r>
          </w:p>
        </w:tc>
      </w:tr>
      <w:tr w:rsidR="00352537" w:rsidRPr="00684FFE" w14:paraId="7D592442" w14:textId="77777777" w:rsidTr="008222CA">
        <w:trPr>
          <w:trHeight w:val="223"/>
        </w:trPr>
        <w:tc>
          <w:tcPr>
            <w:tcW w:w="3397" w:type="dxa"/>
            <w:hideMark/>
          </w:tcPr>
          <w:p w14:paraId="16CCD71B" w14:textId="77777777" w:rsidR="00352537" w:rsidRPr="004D215F" w:rsidRDefault="00352537" w:rsidP="008222CA">
            <w:pPr>
              <w:spacing w:before="60" w:after="60" w:line="240" w:lineRule="auto"/>
              <w:rPr>
                <w:rFonts w:ascii="Arial" w:hAnsi="Arial" w:cs="Arial"/>
                <w:kern w:val="0"/>
                <w:sz w:val="18"/>
                <w:szCs w:val="18"/>
              </w:rPr>
            </w:pPr>
            <w:r w:rsidRPr="004D215F">
              <w:rPr>
                <w:rFonts w:ascii="Arial" w:hAnsi="Arial" w:cs="Arial"/>
                <w:kern w:val="0"/>
                <w:sz w:val="18"/>
                <w:szCs w:val="18"/>
              </w:rPr>
              <w:t>Great Lakes Wide</w:t>
            </w:r>
          </w:p>
        </w:tc>
        <w:tc>
          <w:tcPr>
            <w:tcW w:w="3402" w:type="dxa"/>
            <w:hideMark/>
          </w:tcPr>
          <w:p w14:paraId="4B64EB5E" w14:textId="77777777" w:rsidR="00352537" w:rsidRPr="004D215F" w:rsidRDefault="00352537" w:rsidP="008222CA">
            <w:pPr>
              <w:spacing w:before="60" w:after="60" w:line="240" w:lineRule="auto"/>
              <w:rPr>
                <w:rFonts w:ascii="Arial" w:hAnsi="Arial" w:cs="Arial"/>
                <w:kern w:val="0"/>
                <w:sz w:val="18"/>
                <w:szCs w:val="18"/>
              </w:rPr>
            </w:pPr>
            <w:r w:rsidRPr="004D215F">
              <w:rPr>
                <w:rFonts w:ascii="Arial" w:hAnsi="Arial" w:cs="Arial"/>
                <w:kern w:val="0"/>
                <w:sz w:val="18"/>
                <w:szCs w:val="18"/>
              </w:rPr>
              <w:t>Headquarters Building</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79A656B4" w14:textId="7F75BD0A" w:rsidR="00352537" w:rsidRPr="00FE0663" w:rsidRDefault="00352537" w:rsidP="008222CA">
            <w:pPr>
              <w:spacing w:before="60" w:after="60" w:line="240" w:lineRule="auto"/>
              <w:jc w:val="center"/>
              <w:rPr>
                <w:rFonts w:ascii="Arial" w:hAnsi="Arial" w:cs="Arial"/>
                <w:kern w:val="0"/>
                <w:sz w:val="18"/>
                <w:szCs w:val="18"/>
              </w:rPr>
            </w:pPr>
            <w:r w:rsidRPr="00FE0663">
              <w:rPr>
                <w:rFonts w:ascii="Arial" w:hAnsi="Arial" w:cs="Arial"/>
                <w:sz w:val="18"/>
                <w:szCs w:val="18"/>
              </w:rPr>
              <w:t>$</w:t>
            </w:r>
            <w:r w:rsidRPr="00FE0663">
              <w:rPr>
                <w:rFonts w:ascii="Arial" w:hAnsi="Arial" w:cs="Arial"/>
                <w:sz w:val="18"/>
                <w:szCs w:val="18"/>
              </w:rPr>
              <w:t>3,6</w:t>
            </w:r>
            <w:r w:rsidRPr="00FE0663">
              <w:rPr>
                <w:rFonts w:ascii="Arial" w:hAnsi="Arial" w:cs="Arial"/>
                <w:sz w:val="18"/>
                <w:szCs w:val="18"/>
              </w:rPr>
              <w:t>00.00</w:t>
            </w:r>
          </w:p>
        </w:tc>
      </w:tr>
      <w:tr w:rsidR="00352537" w14:paraId="1E0286B0" w14:textId="77777777" w:rsidTr="008222CA">
        <w:trPr>
          <w:trHeight w:val="173"/>
        </w:trPr>
        <w:tc>
          <w:tcPr>
            <w:tcW w:w="3397" w:type="dxa"/>
          </w:tcPr>
          <w:p w14:paraId="5FD0F554" w14:textId="77777777" w:rsidR="00352537" w:rsidRPr="004D215F" w:rsidRDefault="00352537" w:rsidP="008222CA">
            <w:pPr>
              <w:spacing w:before="60" w:after="60"/>
              <w:rPr>
                <w:rFonts w:ascii="Arial" w:hAnsi="Arial" w:cs="Arial"/>
                <w:kern w:val="0"/>
                <w:sz w:val="18"/>
                <w:szCs w:val="18"/>
              </w:rPr>
            </w:pPr>
            <w:r w:rsidRPr="004D215F">
              <w:rPr>
                <w:rFonts w:ascii="Arial" w:hAnsi="Arial" w:cs="Arial"/>
                <w:kern w:val="0"/>
                <w:sz w:val="18"/>
                <w:szCs w:val="18"/>
              </w:rPr>
              <w:t>Great Lakes Wide</w:t>
            </w:r>
          </w:p>
        </w:tc>
        <w:tc>
          <w:tcPr>
            <w:tcW w:w="3402" w:type="dxa"/>
          </w:tcPr>
          <w:p w14:paraId="6E60935F" w14:textId="77777777" w:rsidR="00352537" w:rsidRPr="004D215F" w:rsidRDefault="00352537" w:rsidP="008222CA">
            <w:pPr>
              <w:spacing w:before="60" w:after="60"/>
              <w:rPr>
                <w:rFonts w:ascii="Arial" w:hAnsi="Arial" w:cs="Arial"/>
                <w:kern w:val="0"/>
                <w:sz w:val="18"/>
                <w:szCs w:val="18"/>
              </w:rPr>
            </w:pPr>
            <w:r w:rsidRPr="00FD2CA7">
              <w:rPr>
                <w:rFonts w:ascii="Arial" w:hAnsi="Arial" w:cs="Arial"/>
                <w:kern w:val="0"/>
                <w:sz w:val="18"/>
                <w:szCs w:val="18"/>
              </w:rPr>
              <w:t>Road Haulage Levy</w:t>
            </w:r>
          </w:p>
        </w:tc>
        <w:tc>
          <w:tcPr>
            <w:tcW w:w="2268" w:type="dxa"/>
            <w:tcBorders>
              <w:top w:val="nil"/>
              <w:left w:val="nil"/>
              <w:bottom w:val="single" w:sz="4" w:space="0" w:color="auto"/>
              <w:right w:val="single" w:sz="4" w:space="0" w:color="auto"/>
            </w:tcBorders>
            <w:shd w:val="clear" w:color="auto" w:fill="auto"/>
            <w:noWrap/>
            <w:vAlign w:val="bottom"/>
          </w:tcPr>
          <w:p w14:paraId="0A028705" w14:textId="3FD2A1B6" w:rsidR="00352537" w:rsidRPr="00FE0663" w:rsidRDefault="00FE0663" w:rsidP="00FE0663">
            <w:pPr>
              <w:spacing w:before="60" w:after="60"/>
              <w:jc w:val="center"/>
              <w:rPr>
                <w:rFonts w:ascii="Arial" w:hAnsi="Arial" w:cs="Arial"/>
                <w:sz w:val="18"/>
                <w:szCs w:val="18"/>
              </w:rPr>
            </w:pPr>
            <w:r w:rsidRPr="00FE0663">
              <w:rPr>
                <w:rFonts w:ascii="Arial" w:hAnsi="Arial" w:cs="Arial"/>
                <w:sz w:val="18"/>
                <w:szCs w:val="18"/>
              </w:rPr>
              <w:t>$225,997.50</w:t>
            </w:r>
          </w:p>
        </w:tc>
      </w:tr>
    </w:tbl>
    <w:p w14:paraId="6E7AD037" w14:textId="77777777" w:rsidR="00352537" w:rsidRDefault="00352537" w:rsidP="00437E7F">
      <w:pPr>
        <w:tabs>
          <w:tab w:val="left" w:pos="426"/>
        </w:tabs>
        <w:rPr>
          <w:rFonts w:ascii="Arial" w:hAnsi="Arial" w:cs="Arial"/>
          <w:kern w:val="0"/>
        </w:rPr>
      </w:pPr>
    </w:p>
    <w:tbl>
      <w:tblPr>
        <w:tblStyle w:val="TableGrid"/>
        <w:tblW w:w="9067" w:type="dxa"/>
        <w:tblLook w:val="04A0" w:firstRow="1" w:lastRow="0" w:firstColumn="1" w:lastColumn="0" w:noHBand="0" w:noVBand="1"/>
      </w:tblPr>
      <w:tblGrid>
        <w:gridCol w:w="3397"/>
        <w:gridCol w:w="3402"/>
        <w:gridCol w:w="2268"/>
      </w:tblGrid>
      <w:tr w:rsidR="008D3F58" w:rsidRPr="00667D23" w14:paraId="5A09810C" w14:textId="77777777" w:rsidTr="008222CA">
        <w:trPr>
          <w:trHeight w:val="165"/>
        </w:trPr>
        <w:tc>
          <w:tcPr>
            <w:tcW w:w="9067" w:type="dxa"/>
            <w:gridSpan w:val="3"/>
          </w:tcPr>
          <w:p w14:paraId="1236C3FD" w14:textId="0D70D5E3" w:rsidR="008D3F58" w:rsidRPr="00667D23" w:rsidRDefault="008D3F58" w:rsidP="008222CA">
            <w:pPr>
              <w:spacing w:before="60" w:after="60"/>
              <w:rPr>
                <w:rFonts w:ascii="Arial" w:hAnsi="Arial" w:cs="Arial"/>
                <w:b/>
                <w:bCs/>
                <w:kern w:val="0"/>
                <w:sz w:val="18"/>
                <w:szCs w:val="18"/>
              </w:rPr>
            </w:pPr>
            <w:r w:rsidRPr="00667D23">
              <w:rPr>
                <w:rFonts w:ascii="Arial" w:hAnsi="Arial" w:cs="Arial"/>
                <w:b/>
                <w:bCs/>
                <w:kern w:val="0"/>
                <w:sz w:val="18"/>
                <w:szCs w:val="18"/>
              </w:rPr>
              <w:t xml:space="preserve">Stage </w:t>
            </w:r>
            <w:r w:rsidR="00FF1FCF">
              <w:rPr>
                <w:rFonts w:ascii="Arial" w:hAnsi="Arial" w:cs="Arial"/>
                <w:b/>
                <w:bCs/>
                <w:kern w:val="0"/>
                <w:sz w:val="18"/>
                <w:szCs w:val="18"/>
              </w:rPr>
              <w:t>1C</w:t>
            </w:r>
          </w:p>
        </w:tc>
      </w:tr>
      <w:tr w:rsidR="008D3F58" w:rsidRPr="00684FFE" w14:paraId="55EE55E2" w14:textId="77777777" w:rsidTr="008222CA">
        <w:trPr>
          <w:trHeight w:val="343"/>
        </w:trPr>
        <w:tc>
          <w:tcPr>
            <w:tcW w:w="3397" w:type="dxa"/>
            <w:hideMark/>
          </w:tcPr>
          <w:p w14:paraId="39A895C8" w14:textId="77777777" w:rsidR="008D3F58" w:rsidRPr="004D215F" w:rsidRDefault="008D3F58" w:rsidP="008222CA">
            <w:pPr>
              <w:spacing w:before="60" w:after="60" w:line="240" w:lineRule="auto"/>
              <w:rPr>
                <w:rFonts w:ascii="Arial" w:hAnsi="Arial" w:cs="Arial"/>
                <w:kern w:val="0"/>
                <w:sz w:val="18"/>
                <w:szCs w:val="18"/>
              </w:rPr>
            </w:pPr>
            <w:r w:rsidRPr="004D215F">
              <w:rPr>
                <w:rFonts w:ascii="Arial" w:hAnsi="Arial" w:cs="Arial"/>
                <w:kern w:val="0"/>
                <w:sz w:val="18"/>
                <w:szCs w:val="18"/>
              </w:rPr>
              <w:t>Great Lakes Wide</w:t>
            </w:r>
          </w:p>
        </w:tc>
        <w:tc>
          <w:tcPr>
            <w:tcW w:w="3402" w:type="dxa"/>
            <w:hideMark/>
          </w:tcPr>
          <w:p w14:paraId="1386ED21" w14:textId="77777777" w:rsidR="008D3F58" w:rsidRPr="004D215F" w:rsidRDefault="008D3F58" w:rsidP="008222CA">
            <w:pPr>
              <w:spacing w:before="60" w:after="60" w:line="240" w:lineRule="auto"/>
              <w:rPr>
                <w:rFonts w:ascii="Arial" w:hAnsi="Arial" w:cs="Arial"/>
                <w:kern w:val="0"/>
                <w:sz w:val="18"/>
                <w:szCs w:val="18"/>
              </w:rPr>
            </w:pPr>
            <w:r w:rsidRPr="004D215F">
              <w:rPr>
                <w:rFonts w:ascii="Arial" w:hAnsi="Arial" w:cs="Arial"/>
                <w:kern w:val="0"/>
                <w:sz w:val="18"/>
                <w:szCs w:val="18"/>
              </w:rPr>
              <w:t xml:space="preserve">Library </w:t>
            </w:r>
            <w:proofErr w:type="spellStart"/>
            <w:r w:rsidRPr="004D215F">
              <w:rPr>
                <w:rFonts w:ascii="Arial" w:hAnsi="Arial" w:cs="Arial"/>
                <w:kern w:val="0"/>
                <w:sz w:val="18"/>
                <w:szCs w:val="18"/>
              </w:rPr>
              <w:t>Bookstock</w:t>
            </w:r>
            <w:proofErr w:type="spellEnd"/>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A43CBCD" w14:textId="28DC0303" w:rsidR="008D3F58" w:rsidRPr="00684FFE" w:rsidRDefault="00510016" w:rsidP="008222CA">
            <w:pPr>
              <w:spacing w:before="60" w:after="60" w:line="240" w:lineRule="auto"/>
              <w:jc w:val="center"/>
              <w:rPr>
                <w:rFonts w:ascii="Arial" w:hAnsi="Arial" w:cs="Arial"/>
                <w:kern w:val="0"/>
                <w:sz w:val="18"/>
                <w:szCs w:val="18"/>
              </w:rPr>
            </w:pPr>
            <w:r>
              <w:rPr>
                <w:rFonts w:ascii="Arial" w:hAnsi="Arial" w:cs="Arial"/>
                <w:sz w:val="18"/>
                <w:szCs w:val="18"/>
              </w:rPr>
              <w:t>$8,371.13</w:t>
            </w:r>
          </w:p>
        </w:tc>
      </w:tr>
      <w:tr w:rsidR="008D3F58" w:rsidRPr="00684FFE" w14:paraId="10EF3286" w14:textId="77777777" w:rsidTr="008222CA">
        <w:trPr>
          <w:trHeight w:val="223"/>
        </w:trPr>
        <w:tc>
          <w:tcPr>
            <w:tcW w:w="3397" w:type="dxa"/>
            <w:hideMark/>
          </w:tcPr>
          <w:p w14:paraId="336193D9" w14:textId="77777777" w:rsidR="008D3F58" w:rsidRPr="004D215F" w:rsidRDefault="008D3F58" w:rsidP="008222CA">
            <w:pPr>
              <w:spacing w:before="60" w:after="60" w:line="240" w:lineRule="auto"/>
              <w:rPr>
                <w:rFonts w:ascii="Arial" w:hAnsi="Arial" w:cs="Arial"/>
                <w:kern w:val="0"/>
                <w:sz w:val="18"/>
                <w:szCs w:val="18"/>
              </w:rPr>
            </w:pPr>
            <w:r w:rsidRPr="004D215F">
              <w:rPr>
                <w:rFonts w:ascii="Arial" w:hAnsi="Arial" w:cs="Arial"/>
                <w:kern w:val="0"/>
                <w:sz w:val="18"/>
                <w:szCs w:val="18"/>
              </w:rPr>
              <w:t>Great Lakes Wide</w:t>
            </w:r>
          </w:p>
        </w:tc>
        <w:tc>
          <w:tcPr>
            <w:tcW w:w="3402" w:type="dxa"/>
            <w:hideMark/>
          </w:tcPr>
          <w:p w14:paraId="4171B004" w14:textId="77777777" w:rsidR="008D3F58" w:rsidRPr="004D215F" w:rsidRDefault="008D3F58" w:rsidP="008222CA">
            <w:pPr>
              <w:spacing w:before="60" w:after="60" w:line="240" w:lineRule="auto"/>
              <w:rPr>
                <w:rFonts w:ascii="Arial" w:hAnsi="Arial" w:cs="Arial"/>
                <w:kern w:val="0"/>
                <w:sz w:val="18"/>
                <w:szCs w:val="18"/>
              </w:rPr>
            </w:pPr>
            <w:r w:rsidRPr="004D215F">
              <w:rPr>
                <w:rFonts w:ascii="Arial" w:hAnsi="Arial" w:cs="Arial"/>
                <w:kern w:val="0"/>
                <w:sz w:val="18"/>
                <w:szCs w:val="18"/>
              </w:rPr>
              <w:t>Headquarters Building</w:t>
            </w:r>
          </w:p>
        </w:tc>
        <w:tc>
          <w:tcPr>
            <w:tcW w:w="2268" w:type="dxa"/>
            <w:tcBorders>
              <w:top w:val="nil"/>
              <w:left w:val="nil"/>
              <w:bottom w:val="single" w:sz="4" w:space="0" w:color="auto"/>
              <w:right w:val="single" w:sz="4" w:space="0" w:color="auto"/>
            </w:tcBorders>
            <w:shd w:val="clear" w:color="auto" w:fill="auto"/>
            <w:noWrap/>
            <w:vAlign w:val="bottom"/>
            <w:hideMark/>
          </w:tcPr>
          <w:p w14:paraId="417A6E88" w14:textId="21F63A04" w:rsidR="008D3F58" w:rsidRPr="00684FFE" w:rsidRDefault="008D3F58" w:rsidP="008222CA">
            <w:pPr>
              <w:spacing w:before="60" w:after="60" w:line="240" w:lineRule="auto"/>
              <w:jc w:val="center"/>
              <w:rPr>
                <w:rFonts w:ascii="Arial" w:hAnsi="Arial" w:cs="Arial"/>
                <w:kern w:val="0"/>
                <w:sz w:val="18"/>
                <w:szCs w:val="18"/>
              </w:rPr>
            </w:pPr>
            <w:r w:rsidRPr="00684FFE">
              <w:rPr>
                <w:rFonts w:ascii="Arial" w:hAnsi="Arial" w:cs="Arial"/>
                <w:sz w:val="18"/>
                <w:szCs w:val="18"/>
              </w:rPr>
              <w:t>$</w:t>
            </w:r>
            <w:r w:rsidR="00901965">
              <w:rPr>
                <w:rFonts w:ascii="Arial" w:hAnsi="Arial" w:cs="Arial"/>
                <w:sz w:val="18"/>
                <w:szCs w:val="18"/>
              </w:rPr>
              <w:t>50,259.70</w:t>
            </w:r>
          </w:p>
        </w:tc>
      </w:tr>
      <w:tr w:rsidR="008D3F58" w:rsidRPr="00684FFE" w14:paraId="507A2967" w14:textId="77777777" w:rsidTr="008222CA">
        <w:trPr>
          <w:trHeight w:val="83"/>
        </w:trPr>
        <w:tc>
          <w:tcPr>
            <w:tcW w:w="3397" w:type="dxa"/>
            <w:hideMark/>
          </w:tcPr>
          <w:p w14:paraId="4371ED5C" w14:textId="77777777" w:rsidR="008D3F58" w:rsidRPr="004D215F" w:rsidRDefault="008D3F58" w:rsidP="008222CA">
            <w:pPr>
              <w:spacing w:before="60" w:after="60" w:line="240" w:lineRule="auto"/>
              <w:rPr>
                <w:rFonts w:ascii="Arial" w:hAnsi="Arial" w:cs="Arial"/>
                <w:kern w:val="0"/>
                <w:sz w:val="18"/>
                <w:szCs w:val="18"/>
              </w:rPr>
            </w:pPr>
            <w:r w:rsidRPr="004D215F">
              <w:rPr>
                <w:rFonts w:ascii="Arial" w:hAnsi="Arial" w:cs="Arial"/>
                <w:kern w:val="0"/>
                <w:sz w:val="18"/>
                <w:szCs w:val="18"/>
              </w:rPr>
              <w:t>Great Lakes Wide</w:t>
            </w:r>
          </w:p>
        </w:tc>
        <w:tc>
          <w:tcPr>
            <w:tcW w:w="3402" w:type="dxa"/>
            <w:hideMark/>
          </w:tcPr>
          <w:p w14:paraId="04ABC27C" w14:textId="77777777" w:rsidR="008D3F58" w:rsidRPr="004D215F" w:rsidRDefault="008D3F58" w:rsidP="008222CA">
            <w:pPr>
              <w:spacing w:before="60" w:after="60" w:line="240" w:lineRule="auto"/>
              <w:rPr>
                <w:rFonts w:ascii="Arial" w:hAnsi="Arial" w:cs="Arial"/>
                <w:kern w:val="0"/>
                <w:sz w:val="18"/>
                <w:szCs w:val="18"/>
              </w:rPr>
            </w:pPr>
            <w:r w:rsidRPr="004D215F">
              <w:rPr>
                <w:rFonts w:ascii="Arial" w:hAnsi="Arial" w:cs="Arial"/>
                <w:kern w:val="0"/>
                <w:sz w:val="18"/>
                <w:szCs w:val="18"/>
              </w:rPr>
              <w:t>s94 Admin</w:t>
            </w:r>
          </w:p>
        </w:tc>
        <w:tc>
          <w:tcPr>
            <w:tcW w:w="2268" w:type="dxa"/>
            <w:tcBorders>
              <w:top w:val="nil"/>
              <w:left w:val="nil"/>
              <w:bottom w:val="single" w:sz="4" w:space="0" w:color="auto"/>
              <w:right w:val="single" w:sz="4" w:space="0" w:color="auto"/>
            </w:tcBorders>
            <w:shd w:val="clear" w:color="auto" w:fill="auto"/>
            <w:noWrap/>
            <w:vAlign w:val="bottom"/>
            <w:hideMark/>
          </w:tcPr>
          <w:p w14:paraId="4C50BD47" w14:textId="02965FC0" w:rsidR="008D3F58" w:rsidRPr="00684FFE" w:rsidRDefault="008D3F58" w:rsidP="008222CA">
            <w:pPr>
              <w:spacing w:before="60" w:after="60" w:line="240" w:lineRule="auto"/>
              <w:jc w:val="center"/>
              <w:rPr>
                <w:rFonts w:ascii="Arial" w:hAnsi="Arial" w:cs="Arial"/>
                <w:kern w:val="0"/>
                <w:sz w:val="18"/>
                <w:szCs w:val="18"/>
              </w:rPr>
            </w:pPr>
            <w:r w:rsidRPr="00684FFE">
              <w:rPr>
                <w:rFonts w:ascii="Arial" w:hAnsi="Arial" w:cs="Arial"/>
                <w:sz w:val="18"/>
                <w:szCs w:val="18"/>
              </w:rPr>
              <w:t>$</w:t>
            </w:r>
            <w:r w:rsidR="00901965">
              <w:rPr>
                <w:rFonts w:ascii="Arial" w:hAnsi="Arial" w:cs="Arial"/>
                <w:sz w:val="18"/>
                <w:szCs w:val="18"/>
              </w:rPr>
              <w:t>23,058.60</w:t>
            </w:r>
          </w:p>
        </w:tc>
      </w:tr>
      <w:tr w:rsidR="008D3F58" w:rsidRPr="00684FFE" w14:paraId="441DE75A" w14:textId="77777777" w:rsidTr="008222CA">
        <w:trPr>
          <w:trHeight w:val="173"/>
        </w:trPr>
        <w:tc>
          <w:tcPr>
            <w:tcW w:w="3397" w:type="dxa"/>
            <w:hideMark/>
          </w:tcPr>
          <w:p w14:paraId="799341BC" w14:textId="77777777" w:rsidR="008D3F58" w:rsidRPr="004D215F" w:rsidRDefault="008D3F58" w:rsidP="008222CA">
            <w:pPr>
              <w:spacing w:before="60" w:after="60" w:line="240" w:lineRule="auto"/>
              <w:rPr>
                <w:rFonts w:ascii="Arial" w:hAnsi="Arial" w:cs="Arial"/>
                <w:kern w:val="0"/>
                <w:sz w:val="18"/>
                <w:szCs w:val="18"/>
              </w:rPr>
            </w:pPr>
            <w:r w:rsidRPr="004D215F">
              <w:rPr>
                <w:rFonts w:ascii="Arial" w:hAnsi="Arial" w:cs="Arial"/>
                <w:kern w:val="0"/>
                <w:sz w:val="18"/>
                <w:szCs w:val="18"/>
              </w:rPr>
              <w:t>Forster District</w:t>
            </w:r>
          </w:p>
        </w:tc>
        <w:tc>
          <w:tcPr>
            <w:tcW w:w="3402" w:type="dxa"/>
            <w:hideMark/>
          </w:tcPr>
          <w:p w14:paraId="214DCA07" w14:textId="77777777" w:rsidR="008D3F58" w:rsidRPr="004D215F" w:rsidRDefault="008D3F58" w:rsidP="008222CA">
            <w:pPr>
              <w:spacing w:before="60" w:after="60" w:line="240" w:lineRule="auto"/>
              <w:rPr>
                <w:rFonts w:ascii="Arial" w:hAnsi="Arial" w:cs="Arial"/>
                <w:kern w:val="0"/>
                <w:sz w:val="18"/>
                <w:szCs w:val="18"/>
              </w:rPr>
            </w:pPr>
            <w:r w:rsidRPr="004D215F">
              <w:rPr>
                <w:rFonts w:ascii="Arial" w:hAnsi="Arial" w:cs="Arial"/>
                <w:kern w:val="0"/>
                <w:sz w:val="18"/>
                <w:szCs w:val="18"/>
              </w:rPr>
              <w:t>Major Roads Inner Zone</w:t>
            </w:r>
          </w:p>
        </w:tc>
        <w:tc>
          <w:tcPr>
            <w:tcW w:w="2268" w:type="dxa"/>
            <w:tcBorders>
              <w:top w:val="nil"/>
              <w:left w:val="nil"/>
              <w:bottom w:val="single" w:sz="4" w:space="0" w:color="auto"/>
              <w:right w:val="single" w:sz="4" w:space="0" w:color="auto"/>
            </w:tcBorders>
            <w:shd w:val="clear" w:color="auto" w:fill="auto"/>
            <w:noWrap/>
            <w:vAlign w:val="bottom"/>
            <w:hideMark/>
          </w:tcPr>
          <w:p w14:paraId="404C246B" w14:textId="159EBDB4" w:rsidR="008D3F58" w:rsidRPr="00684FFE" w:rsidRDefault="008D3F58" w:rsidP="008222CA">
            <w:pPr>
              <w:spacing w:before="60" w:after="60" w:line="240" w:lineRule="auto"/>
              <w:jc w:val="center"/>
              <w:rPr>
                <w:rFonts w:ascii="Arial" w:hAnsi="Arial" w:cs="Arial"/>
                <w:kern w:val="0"/>
                <w:sz w:val="18"/>
                <w:szCs w:val="18"/>
              </w:rPr>
            </w:pPr>
            <w:r w:rsidRPr="00684FFE">
              <w:rPr>
                <w:rFonts w:ascii="Arial" w:hAnsi="Arial" w:cs="Arial"/>
                <w:sz w:val="18"/>
                <w:szCs w:val="18"/>
              </w:rPr>
              <w:t>$</w:t>
            </w:r>
            <w:r w:rsidR="005325DD">
              <w:rPr>
                <w:rFonts w:ascii="Arial" w:hAnsi="Arial" w:cs="Arial"/>
                <w:sz w:val="18"/>
                <w:szCs w:val="18"/>
              </w:rPr>
              <w:t>185,445.30</w:t>
            </w:r>
          </w:p>
        </w:tc>
      </w:tr>
      <w:tr w:rsidR="008D3F58" w:rsidRPr="00684FFE" w14:paraId="3E017CA4" w14:textId="77777777" w:rsidTr="008222CA">
        <w:trPr>
          <w:trHeight w:val="249"/>
        </w:trPr>
        <w:tc>
          <w:tcPr>
            <w:tcW w:w="3397" w:type="dxa"/>
            <w:hideMark/>
          </w:tcPr>
          <w:p w14:paraId="4A41304D" w14:textId="77777777" w:rsidR="008D3F58" w:rsidRPr="004D215F" w:rsidRDefault="008D3F58" w:rsidP="008222CA">
            <w:pPr>
              <w:spacing w:before="60" w:after="60" w:line="240" w:lineRule="auto"/>
              <w:rPr>
                <w:rFonts w:ascii="Arial" w:hAnsi="Arial" w:cs="Arial"/>
                <w:kern w:val="0"/>
                <w:sz w:val="18"/>
                <w:szCs w:val="18"/>
              </w:rPr>
            </w:pPr>
            <w:r w:rsidRPr="004D215F">
              <w:rPr>
                <w:rFonts w:ascii="Arial" w:hAnsi="Arial" w:cs="Arial"/>
                <w:kern w:val="0"/>
                <w:sz w:val="18"/>
                <w:szCs w:val="18"/>
              </w:rPr>
              <w:t>Forster District</w:t>
            </w:r>
          </w:p>
        </w:tc>
        <w:tc>
          <w:tcPr>
            <w:tcW w:w="3402" w:type="dxa"/>
            <w:hideMark/>
          </w:tcPr>
          <w:p w14:paraId="41E6D430" w14:textId="77777777" w:rsidR="008D3F58" w:rsidRPr="004D215F" w:rsidRDefault="008D3F58" w:rsidP="008222CA">
            <w:pPr>
              <w:spacing w:before="60" w:after="60" w:line="240" w:lineRule="auto"/>
              <w:rPr>
                <w:rFonts w:ascii="Arial" w:hAnsi="Arial" w:cs="Arial"/>
                <w:kern w:val="0"/>
                <w:sz w:val="18"/>
                <w:szCs w:val="18"/>
              </w:rPr>
            </w:pPr>
            <w:r w:rsidRPr="004D215F">
              <w:rPr>
                <w:rFonts w:ascii="Arial" w:hAnsi="Arial" w:cs="Arial"/>
                <w:kern w:val="0"/>
                <w:sz w:val="18"/>
                <w:szCs w:val="18"/>
              </w:rPr>
              <w:t>Aquatic Centre</w:t>
            </w:r>
          </w:p>
        </w:tc>
        <w:tc>
          <w:tcPr>
            <w:tcW w:w="2268" w:type="dxa"/>
            <w:tcBorders>
              <w:top w:val="nil"/>
              <w:left w:val="nil"/>
              <w:bottom w:val="single" w:sz="4" w:space="0" w:color="auto"/>
              <w:right w:val="single" w:sz="4" w:space="0" w:color="auto"/>
            </w:tcBorders>
            <w:shd w:val="clear" w:color="auto" w:fill="auto"/>
            <w:noWrap/>
            <w:vAlign w:val="bottom"/>
            <w:hideMark/>
          </w:tcPr>
          <w:p w14:paraId="4F670396" w14:textId="66E58E8D" w:rsidR="008D3F58" w:rsidRPr="00684FFE" w:rsidRDefault="008D3F58" w:rsidP="008222CA">
            <w:pPr>
              <w:spacing w:before="60" w:after="60" w:line="240" w:lineRule="auto"/>
              <w:jc w:val="center"/>
              <w:rPr>
                <w:rFonts w:ascii="Arial" w:hAnsi="Arial" w:cs="Arial"/>
                <w:kern w:val="0"/>
                <w:sz w:val="18"/>
                <w:szCs w:val="18"/>
              </w:rPr>
            </w:pPr>
            <w:r w:rsidRPr="00684FFE">
              <w:rPr>
                <w:rFonts w:ascii="Arial" w:hAnsi="Arial" w:cs="Arial"/>
                <w:sz w:val="18"/>
                <w:szCs w:val="18"/>
              </w:rPr>
              <w:t>$</w:t>
            </w:r>
            <w:r w:rsidR="005325DD">
              <w:rPr>
                <w:rFonts w:ascii="Arial" w:hAnsi="Arial" w:cs="Arial"/>
                <w:sz w:val="18"/>
                <w:szCs w:val="18"/>
              </w:rPr>
              <w:t>32,971.07</w:t>
            </w:r>
          </w:p>
        </w:tc>
      </w:tr>
      <w:tr w:rsidR="008D3F58" w:rsidRPr="00684FFE" w14:paraId="59EE7854" w14:textId="77777777" w:rsidTr="008222CA">
        <w:trPr>
          <w:trHeight w:val="197"/>
        </w:trPr>
        <w:tc>
          <w:tcPr>
            <w:tcW w:w="3397" w:type="dxa"/>
            <w:hideMark/>
          </w:tcPr>
          <w:p w14:paraId="5A176FAD" w14:textId="77777777" w:rsidR="008D3F58" w:rsidRPr="004D215F" w:rsidRDefault="008D3F58" w:rsidP="008222CA">
            <w:pPr>
              <w:spacing w:before="60" w:after="60" w:line="240" w:lineRule="auto"/>
              <w:rPr>
                <w:rFonts w:ascii="Arial" w:hAnsi="Arial" w:cs="Arial"/>
                <w:kern w:val="0"/>
                <w:sz w:val="18"/>
                <w:szCs w:val="18"/>
              </w:rPr>
            </w:pPr>
            <w:r w:rsidRPr="004D215F">
              <w:rPr>
                <w:rFonts w:ascii="Arial" w:hAnsi="Arial" w:cs="Arial"/>
                <w:kern w:val="0"/>
                <w:sz w:val="18"/>
                <w:szCs w:val="18"/>
              </w:rPr>
              <w:t>Forster District</w:t>
            </w:r>
          </w:p>
        </w:tc>
        <w:tc>
          <w:tcPr>
            <w:tcW w:w="3402" w:type="dxa"/>
            <w:hideMark/>
          </w:tcPr>
          <w:p w14:paraId="5024205B" w14:textId="77777777" w:rsidR="008D3F58" w:rsidRPr="004D215F" w:rsidRDefault="008D3F58" w:rsidP="008222CA">
            <w:pPr>
              <w:spacing w:before="60" w:after="60" w:line="240" w:lineRule="auto"/>
              <w:rPr>
                <w:rFonts w:ascii="Arial" w:hAnsi="Arial" w:cs="Arial"/>
                <w:kern w:val="0"/>
                <w:sz w:val="18"/>
                <w:szCs w:val="18"/>
              </w:rPr>
            </w:pPr>
            <w:r w:rsidRPr="004D215F">
              <w:rPr>
                <w:rFonts w:ascii="Arial" w:hAnsi="Arial" w:cs="Arial"/>
                <w:kern w:val="0"/>
                <w:sz w:val="18"/>
                <w:szCs w:val="18"/>
              </w:rPr>
              <w:t>Surf Life Saving</w:t>
            </w:r>
          </w:p>
        </w:tc>
        <w:tc>
          <w:tcPr>
            <w:tcW w:w="2268" w:type="dxa"/>
            <w:tcBorders>
              <w:top w:val="nil"/>
              <w:left w:val="nil"/>
              <w:bottom w:val="single" w:sz="4" w:space="0" w:color="auto"/>
              <w:right w:val="single" w:sz="4" w:space="0" w:color="auto"/>
            </w:tcBorders>
            <w:shd w:val="clear" w:color="auto" w:fill="auto"/>
            <w:noWrap/>
            <w:vAlign w:val="bottom"/>
            <w:hideMark/>
          </w:tcPr>
          <w:p w14:paraId="14FA1B1A" w14:textId="1850708F" w:rsidR="008D3F58" w:rsidRPr="00684FFE" w:rsidRDefault="008D3F58" w:rsidP="008222CA">
            <w:pPr>
              <w:spacing w:before="60" w:after="60" w:line="240" w:lineRule="auto"/>
              <w:jc w:val="center"/>
              <w:rPr>
                <w:rFonts w:ascii="Arial" w:hAnsi="Arial" w:cs="Arial"/>
                <w:kern w:val="0"/>
                <w:sz w:val="18"/>
                <w:szCs w:val="18"/>
              </w:rPr>
            </w:pPr>
            <w:r w:rsidRPr="00684FFE">
              <w:rPr>
                <w:rFonts w:ascii="Arial" w:hAnsi="Arial" w:cs="Arial"/>
                <w:sz w:val="18"/>
                <w:szCs w:val="18"/>
              </w:rPr>
              <w:t>$</w:t>
            </w:r>
            <w:r w:rsidR="00866751">
              <w:rPr>
                <w:rFonts w:ascii="Arial" w:hAnsi="Arial" w:cs="Arial"/>
                <w:sz w:val="18"/>
                <w:szCs w:val="18"/>
              </w:rPr>
              <w:t>9,724.32</w:t>
            </w:r>
          </w:p>
        </w:tc>
      </w:tr>
      <w:tr w:rsidR="008D3F58" w:rsidRPr="00684FFE" w14:paraId="36DF5841" w14:textId="77777777" w:rsidTr="008222CA">
        <w:trPr>
          <w:trHeight w:val="301"/>
        </w:trPr>
        <w:tc>
          <w:tcPr>
            <w:tcW w:w="3397" w:type="dxa"/>
            <w:hideMark/>
          </w:tcPr>
          <w:p w14:paraId="2C8B1E16" w14:textId="77777777" w:rsidR="008D3F58" w:rsidRPr="004D215F" w:rsidRDefault="008D3F58" w:rsidP="008222CA">
            <w:pPr>
              <w:spacing w:before="60" w:after="60" w:line="240" w:lineRule="auto"/>
              <w:rPr>
                <w:rFonts w:ascii="Arial" w:hAnsi="Arial" w:cs="Arial"/>
                <w:kern w:val="0"/>
                <w:sz w:val="18"/>
                <w:szCs w:val="18"/>
              </w:rPr>
            </w:pPr>
            <w:r w:rsidRPr="004D215F">
              <w:rPr>
                <w:rFonts w:ascii="Arial" w:hAnsi="Arial" w:cs="Arial"/>
                <w:kern w:val="0"/>
                <w:sz w:val="18"/>
                <w:szCs w:val="18"/>
              </w:rPr>
              <w:t>Forster District</w:t>
            </w:r>
          </w:p>
        </w:tc>
        <w:tc>
          <w:tcPr>
            <w:tcW w:w="3402" w:type="dxa"/>
            <w:hideMark/>
          </w:tcPr>
          <w:p w14:paraId="700DF739" w14:textId="77777777" w:rsidR="008D3F58" w:rsidRPr="004D215F" w:rsidRDefault="008D3F58" w:rsidP="008222CA">
            <w:pPr>
              <w:spacing w:before="60" w:after="60" w:line="240" w:lineRule="auto"/>
              <w:rPr>
                <w:rFonts w:ascii="Arial" w:hAnsi="Arial" w:cs="Arial"/>
                <w:kern w:val="0"/>
                <w:sz w:val="18"/>
                <w:szCs w:val="18"/>
              </w:rPr>
            </w:pPr>
            <w:r w:rsidRPr="004D215F">
              <w:rPr>
                <w:rFonts w:ascii="Arial" w:hAnsi="Arial" w:cs="Arial"/>
                <w:kern w:val="0"/>
                <w:sz w:val="18"/>
                <w:szCs w:val="18"/>
              </w:rPr>
              <w:t>Open Space</w:t>
            </w:r>
          </w:p>
        </w:tc>
        <w:tc>
          <w:tcPr>
            <w:tcW w:w="2268" w:type="dxa"/>
            <w:tcBorders>
              <w:top w:val="nil"/>
              <w:left w:val="nil"/>
              <w:bottom w:val="single" w:sz="4" w:space="0" w:color="auto"/>
              <w:right w:val="single" w:sz="4" w:space="0" w:color="auto"/>
            </w:tcBorders>
            <w:shd w:val="clear" w:color="auto" w:fill="auto"/>
            <w:noWrap/>
            <w:vAlign w:val="bottom"/>
            <w:hideMark/>
          </w:tcPr>
          <w:p w14:paraId="62D23F9D" w14:textId="484F2748" w:rsidR="008D3F58" w:rsidRPr="00684FFE" w:rsidRDefault="008D3F58" w:rsidP="008222CA">
            <w:pPr>
              <w:spacing w:before="60" w:after="60" w:line="240" w:lineRule="auto"/>
              <w:jc w:val="center"/>
              <w:rPr>
                <w:rFonts w:ascii="Arial" w:hAnsi="Arial" w:cs="Arial"/>
                <w:kern w:val="0"/>
                <w:sz w:val="18"/>
                <w:szCs w:val="18"/>
              </w:rPr>
            </w:pPr>
            <w:r w:rsidRPr="00684FFE">
              <w:rPr>
                <w:rFonts w:ascii="Arial" w:hAnsi="Arial" w:cs="Arial"/>
                <w:sz w:val="18"/>
                <w:szCs w:val="18"/>
              </w:rPr>
              <w:t>$</w:t>
            </w:r>
            <w:r w:rsidR="00866751">
              <w:rPr>
                <w:rFonts w:ascii="Arial" w:hAnsi="Arial" w:cs="Arial"/>
                <w:sz w:val="18"/>
                <w:szCs w:val="18"/>
              </w:rPr>
              <w:t>157,680.11</w:t>
            </w:r>
          </w:p>
        </w:tc>
      </w:tr>
      <w:tr w:rsidR="008D3F58" w:rsidRPr="00684FFE" w14:paraId="37CEACF1" w14:textId="77777777" w:rsidTr="008222CA">
        <w:trPr>
          <w:trHeight w:val="235"/>
        </w:trPr>
        <w:tc>
          <w:tcPr>
            <w:tcW w:w="3397" w:type="dxa"/>
            <w:hideMark/>
          </w:tcPr>
          <w:p w14:paraId="314996DF" w14:textId="77777777" w:rsidR="008D3F58" w:rsidRPr="004D215F" w:rsidRDefault="008D3F58" w:rsidP="008222CA">
            <w:pPr>
              <w:spacing w:before="60" w:after="60" w:line="240" w:lineRule="auto"/>
              <w:rPr>
                <w:rFonts w:ascii="Arial" w:hAnsi="Arial" w:cs="Arial"/>
                <w:kern w:val="0"/>
                <w:sz w:val="18"/>
                <w:szCs w:val="18"/>
              </w:rPr>
            </w:pPr>
            <w:r w:rsidRPr="004D215F">
              <w:rPr>
                <w:rFonts w:ascii="Arial" w:hAnsi="Arial" w:cs="Arial"/>
                <w:kern w:val="0"/>
                <w:sz w:val="18"/>
                <w:szCs w:val="18"/>
              </w:rPr>
              <w:t>Forster District</w:t>
            </w:r>
          </w:p>
        </w:tc>
        <w:tc>
          <w:tcPr>
            <w:tcW w:w="3402" w:type="dxa"/>
            <w:hideMark/>
          </w:tcPr>
          <w:p w14:paraId="6F2DBA02" w14:textId="77777777" w:rsidR="008D3F58" w:rsidRPr="004D215F" w:rsidRDefault="008D3F58" w:rsidP="008222CA">
            <w:pPr>
              <w:spacing w:before="60" w:after="60" w:line="240" w:lineRule="auto"/>
              <w:rPr>
                <w:rFonts w:ascii="Arial" w:hAnsi="Arial" w:cs="Arial"/>
                <w:kern w:val="0"/>
                <w:sz w:val="18"/>
                <w:szCs w:val="18"/>
              </w:rPr>
            </w:pPr>
            <w:r w:rsidRPr="004D215F">
              <w:rPr>
                <w:rFonts w:ascii="Arial" w:hAnsi="Arial" w:cs="Arial"/>
                <w:kern w:val="0"/>
                <w:sz w:val="18"/>
                <w:szCs w:val="18"/>
              </w:rPr>
              <w:t>Library Facility</w:t>
            </w:r>
          </w:p>
        </w:tc>
        <w:tc>
          <w:tcPr>
            <w:tcW w:w="2268" w:type="dxa"/>
            <w:tcBorders>
              <w:top w:val="nil"/>
              <w:left w:val="nil"/>
              <w:bottom w:val="single" w:sz="4" w:space="0" w:color="auto"/>
              <w:right w:val="single" w:sz="4" w:space="0" w:color="auto"/>
            </w:tcBorders>
            <w:shd w:val="clear" w:color="auto" w:fill="auto"/>
            <w:noWrap/>
            <w:vAlign w:val="bottom"/>
            <w:hideMark/>
          </w:tcPr>
          <w:p w14:paraId="4845C621" w14:textId="0DE4F611" w:rsidR="008D3F58" w:rsidRPr="00684FFE" w:rsidRDefault="008D3F58" w:rsidP="008222CA">
            <w:pPr>
              <w:spacing w:before="60" w:after="60" w:line="240" w:lineRule="auto"/>
              <w:jc w:val="center"/>
              <w:rPr>
                <w:rFonts w:ascii="Arial" w:hAnsi="Arial" w:cs="Arial"/>
                <w:kern w:val="0"/>
                <w:sz w:val="18"/>
                <w:szCs w:val="18"/>
              </w:rPr>
            </w:pPr>
            <w:r w:rsidRPr="00684FFE">
              <w:rPr>
                <w:rFonts w:ascii="Arial" w:hAnsi="Arial" w:cs="Arial"/>
                <w:sz w:val="18"/>
                <w:szCs w:val="18"/>
              </w:rPr>
              <w:t>$</w:t>
            </w:r>
            <w:r w:rsidR="003C79E0">
              <w:rPr>
                <w:rFonts w:ascii="Arial" w:hAnsi="Arial" w:cs="Arial"/>
                <w:sz w:val="18"/>
                <w:szCs w:val="18"/>
              </w:rPr>
              <w:t>54,559.54</w:t>
            </w:r>
          </w:p>
        </w:tc>
      </w:tr>
      <w:tr w:rsidR="008D3F58" w:rsidRPr="00684FFE" w14:paraId="6D4D9D4E" w14:textId="77777777" w:rsidTr="008222CA">
        <w:trPr>
          <w:trHeight w:val="183"/>
        </w:trPr>
        <w:tc>
          <w:tcPr>
            <w:tcW w:w="3397" w:type="dxa"/>
            <w:hideMark/>
          </w:tcPr>
          <w:p w14:paraId="0ECD61EF" w14:textId="77777777" w:rsidR="008D3F58" w:rsidRPr="004D215F" w:rsidRDefault="008D3F58" w:rsidP="008222CA">
            <w:pPr>
              <w:spacing w:before="60" w:after="60" w:line="240" w:lineRule="auto"/>
              <w:rPr>
                <w:rFonts w:ascii="Arial" w:hAnsi="Arial" w:cs="Arial"/>
                <w:kern w:val="0"/>
                <w:sz w:val="18"/>
                <w:szCs w:val="18"/>
              </w:rPr>
            </w:pPr>
            <w:r w:rsidRPr="004D215F">
              <w:rPr>
                <w:rFonts w:ascii="Arial" w:hAnsi="Arial" w:cs="Arial"/>
                <w:kern w:val="0"/>
                <w:sz w:val="18"/>
                <w:szCs w:val="18"/>
              </w:rPr>
              <w:t>Forster District</w:t>
            </w:r>
          </w:p>
        </w:tc>
        <w:tc>
          <w:tcPr>
            <w:tcW w:w="3402" w:type="dxa"/>
            <w:hideMark/>
          </w:tcPr>
          <w:p w14:paraId="7832D321" w14:textId="77777777" w:rsidR="008D3F58" w:rsidRPr="004D215F" w:rsidRDefault="008D3F58" w:rsidP="008222CA">
            <w:pPr>
              <w:spacing w:before="60" w:after="60" w:line="240" w:lineRule="auto"/>
              <w:rPr>
                <w:rFonts w:ascii="Arial" w:hAnsi="Arial" w:cs="Arial"/>
                <w:kern w:val="0"/>
                <w:sz w:val="18"/>
                <w:szCs w:val="18"/>
              </w:rPr>
            </w:pPr>
            <w:r w:rsidRPr="004D215F">
              <w:rPr>
                <w:rFonts w:ascii="Arial" w:hAnsi="Arial" w:cs="Arial"/>
                <w:kern w:val="0"/>
                <w:sz w:val="18"/>
                <w:szCs w:val="18"/>
              </w:rPr>
              <w:t>Community Facilities</w:t>
            </w:r>
          </w:p>
        </w:tc>
        <w:tc>
          <w:tcPr>
            <w:tcW w:w="2268" w:type="dxa"/>
            <w:tcBorders>
              <w:top w:val="nil"/>
              <w:left w:val="nil"/>
              <w:bottom w:val="single" w:sz="4" w:space="0" w:color="auto"/>
              <w:right w:val="single" w:sz="4" w:space="0" w:color="auto"/>
            </w:tcBorders>
            <w:shd w:val="clear" w:color="auto" w:fill="auto"/>
            <w:noWrap/>
            <w:vAlign w:val="bottom"/>
            <w:hideMark/>
          </w:tcPr>
          <w:p w14:paraId="50DA99DD" w14:textId="46BCD038" w:rsidR="008D3F58" w:rsidRPr="00684FFE" w:rsidRDefault="008D3F58" w:rsidP="008222CA">
            <w:pPr>
              <w:spacing w:before="60" w:after="60" w:line="240" w:lineRule="auto"/>
              <w:jc w:val="center"/>
              <w:rPr>
                <w:rFonts w:ascii="Arial" w:hAnsi="Arial" w:cs="Arial"/>
                <w:kern w:val="0"/>
                <w:sz w:val="18"/>
                <w:szCs w:val="18"/>
              </w:rPr>
            </w:pPr>
            <w:r w:rsidRPr="00684FFE">
              <w:rPr>
                <w:rFonts w:ascii="Arial" w:hAnsi="Arial" w:cs="Arial"/>
                <w:sz w:val="18"/>
                <w:szCs w:val="18"/>
              </w:rPr>
              <w:t>$</w:t>
            </w:r>
            <w:r w:rsidR="00FF1FCF">
              <w:rPr>
                <w:rFonts w:ascii="Arial" w:hAnsi="Arial" w:cs="Arial"/>
                <w:sz w:val="18"/>
                <w:szCs w:val="18"/>
              </w:rPr>
              <w:t>59,554.58</w:t>
            </w:r>
          </w:p>
        </w:tc>
      </w:tr>
    </w:tbl>
    <w:p w14:paraId="450CB519" w14:textId="77777777" w:rsidR="008D3F58" w:rsidRDefault="008D3F58" w:rsidP="00437E7F">
      <w:pPr>
        <w:tabs>
          <w:tab w:val="left" w:pos="426"/>
        </w:tabs>
        <w:rPr>
          <w:rFonts w:ascii="Arial" w:hAnsi="Arial" w:cs="Arial"/>
          <w:kern w:val="0"/>
        </w:rPr>
      </w:pPr>
    </w:p>
    <w:tbl>
      <w:tblPr>
        <w:tblStyle w:val="TableGrid"/>
        <w:tblW w:w="9067" w:type="dxa"/>
        <w:tblLook w:val="04A0" w:firstRow="1" w:lastRow="0" w:firstColumn="1" w:lastColumn="0" w:noHBand="0" w:noVBand="1"/>
      </w:tblPr>
      <w:tblGrid>
        <w:gridCol w:w="3397"/>
        <w:gridCol w:w="3402"/>
        <w:gridCol w:w="2268"/>
      </w:tblGrid>
      <w:tr w:rsidR="00F57507" w:rsidRPr="00667D23" w14:paraId="63565C6A" w14:textId="77777777" w:rsidTr="008222CA">
        <w:trPr>
          <w:trHeight w:val="165"/>
        </w:trPr>
        <w:tc>
          <w:tcPr>
            <w:tcW w:w="9067" w:type="dxa"/>
            <w:gridSpan w:val="3"/>
          </w:tcPr>
          <w:p w14:paraId="0D327244" w14:textId="49622647" w:rsidR="00F57507" w:rsidRPr="00667D23" w:rsidRDefault="00F57507" w:rsidP="008222CA">
            <w:pPr>
              <w:spacing w:before="60" w:after="60"/>
              <w:rPr>
                <w:rFonts w:ascii="Arial" w:hAnsi="Arial" w:cs="Arial"/>
                <w:b/>
                <w:bCs/>
                <w:kern w:val="0"/>
                <w:sz w:val="18"/>
                <w:szCs w:val="18"/>
              </w:rPr>
            </w:pPr>
            <w:r w:rsidRPr="00667D23">
              <w:rPr>
                <w:rFonts w:ascii="Arial" w:hAnsi="Arial" w:cs="Arial"/>
                <w:b/>
                <w:bCs/>
                <w:kern w:val="0"/>
                <w:sz w:val="18"/>
                <w:szCs w:val="18"/>
              </w:rPr>
              <w:t xml:space="preserve">Stage </w:t>
            </w:r>
            <w:r>
              <w:rPr>
                <w:rFonts w:ascii="Arial" w:hAnsi="Arial" w:cs="Arial"/>
                <w:b/>
                <w:bCs/>
                <w:kern w:val="0"/>
                <w:sz w:val="18"/>
                <w:szCs w:val="18"/>
              </w:rPr>
              <w:t>2</w:t>
            </w:r>
            <w:r>
              <w:rPr>
                <w:rFonts w:ascii="Arial" w:hAnsi="Arial" w:cs="Arial"/>
                <w:b/>
                <w:bCs/>
                <w:kern w:val="0"/>
                <w:sz w:val="18"/>
                <w:szCs w:val="18"/>
              </w:rPr>
              <w:t>A</w:t>
            </w:r>
          </w:p>
        </w:tc>
      </w:tr>
      <w:tr w:rsidR="00606C24" w:rsidRPr="00684FFE" w14:paraId="011B933A" w14:textId="77777777" w:rsidTr="00203504">
        <w:trPr>
          <w:trHeight w:val="223"/>
        </w:trPr>
        <w:tc>
          <w:tcPr>
            <w:tcW w:w="3397" w:type="dxa"/>
            <w:hideMark/>
          </w:tcPr>
          <w:p w14:paraId="46483E1C" w14:textId="77777777" w:rsidR="00606C24" w:rsidRPr="004D215F" w:rsidRDefault="00606C24" w:rsidP="00606C24">
            <w:pPr>
              <w:spacing w:before="60" w:after="60" w:line="240" w:lineRule="auto"/>
              <w:rPr>
                <w:rFonts w:ascii="Arial" w:hAnsi="Arial" w:cs="Arial"/>
                <w:kern w:val="0"/>
                <w:sz w:val="18"/>
                <w:szCs w:val="18"/>
              </w:rPr>
            </w:pPr>
            <w:r w:rsidRPr="004D215F">
              <w:rPr>
                <w:rFonts w:ascii="Arial" w:hAnsi="Arial" w:cs="Arial"/>
                <w:kern w:val="0"/>
                <w:sz w:val="18"/>
                <w:szCs w:val="18"/>
              </w:rPr>
              <w:t>Great Lakes Wide</w:t>
            </w:r>
          </w:p>
        </w:tc>
        <w:tc>
          <w:tcPr>
            <w:tcW w:w="3402" w:type="dxa"/>
            <w:hideMark/>
          </w:tcPr>
          <w:p w14:paraId="5C83A484" w14:textId="77777777" w:rsidR="00606C24" w:rsidRPr="004D215F" w:rsidRDefault="00606C24" w:rsidP="00606C24">
            <w:pPr>
              <w:spacing w:before="60" w:after="60" w:line="240" w:lineRule="auto"/>
              <w:rPr>
                <w:rFonts w:ascii="Arial" w:hAnsi="Arial" w:cs="Arial"/>
                <w:kern w:val="0"/>
                <w:sz w:val="18"/>
                <w:szCs w:val="18"/>
              </w:rPr>
            </w:pPr>
            <w:r w:rsidRPr="004D215F">
              <w:rPr>
                <w:rFonts w:ascii="Arial" w:hAnsi="Arial" w:cs="Arial"/>
                <w:kern w:val="0"/>
                <w:sz w:val="18"/>
                <w:szCs w:val="18"/>
              </w:rPr>
              <w:t>Headquarters Building</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414B4ED2" w14:textId="59D39BBE" w:rsidR="00606C24" w:rsidRPr="00684FFE" w:rsidRDefault="00606C24" w:rsidP="00606C24">
            <w:pPr>
              <w:spacing w:before="60" w:after="60" w:line="240" w:lineRule="auto"/>
              <w:jc w:val="center"/>
              <w:rPr>
                <w:rFonts w:ascii="Arial" w:hAnsi="Arial" w:cs="Arial"/>
                <w:kern w:val="0"/>
                <w:sz w:val="18"/>
                <w:szCs w:val="18"/>
              </w:rPr>
            </w:pPr>
            <w:r>
              <w:rPr>
                <w:rFonts w:ascii="Arial" w:hAnsi="Arial" w:cs="Arial"/>
                <w:b/>
                <w:bCs/>
                <w:sz w:val="18"/>
                <w:szCs w:val="18"/>
              </w:rPr>
              <w:t>$8,500.00</w:t>
            </w:r>
          </w:p>
        </w:tc>
      </w:tr>
      <w:tr w:rsidR="005E439E" w:rsidRPr="00684FFE" w14:paraId="41A7F036" w14:textId="77777777" w:rsidTr="008222CA">
        <w:trPr>
          <w:trHeight w:val="173"/>
        </w:trPr>
        <w:tc>
          <w:tcPr>
            <w:tcW w:w="3397" w:type="dxa"/>
          </w:tcPr>
          <w:p w14:paraId="2BEE11B7" w14:textId="73267889" w:rsidR="005E439E" w:rsidRPr="004D215F" w:rsidRDefault="00FD2CA7" w:rsidP="00606C24">
            <w:pPr>
              <w:spacing w:before="60" w:after="60"/>
              <w:rPr>
                <w:rFonts w:ascii="Arial" w:hAnsi="Arial" w:cs="Arial"/>
                <w:kern w:val="0"/>
                <w:sz w:val="18"/>
                <w:szCs w:val="18"/>
              </w:rPr>
            </w:pPr>
            <w:r w:rsidRPr="004D215F">
              <w:rPr>
                <w:rFonts w:ascii="Arial" w:hAnsi="Arial" w:cs="Arial"/>
                <w:kern w:val="0"/>
                <w:sz w:val="18"/>
                <w:szCs w:val="18"/>
              </w:rPr>
              <w:t>Great Lakes Wide</w:t>
            </w:r>
          </w:p>
        </w:tc>
        <w:tc>
          <w:tcPr>
            <w:tcW w:w="3402" w:type="dxa"/>
          </w:tcPr>
          <w:p w14:paraId="672A7617" w14:textId="7EE65A8F" w:rsidR="005E439E" w:rsidRPr="004D215F" w:rsidRDefault="00FD2CA7" w:rsidP="00606C24">
            <w:pPr>
              <w:spacing w:before="60" w:after="60"/>
              <w:rPr>
                <w:rFonts w:ascii="Arial" w:hAnsi="Arial" w:cs="Arial"/>
                <w:kern w:val="0"/>
                <w:sz w:val="18"/>
                <w:szCs w:val="18"/>
              </w:rPr>
            </w:pPr>
            <w:r w:rsidRPr="00FD2CA7">
              <w:rPr>
                <w:rFonts w:ascii="Arial" w:hAnsi="Arial" w:cs="Arial"/>
                <w:kern w:val="0"/>
                <w:sz w:val="18"/>
                <w:szCs w:val="18"/>
              </w:rPr>
              <w:t>Road Haulage Levy</w:t>
            </w:r>
          </w:p>
        </w:tc>
        <w:tc>
          <w:tcPr>
            <w:tcW w:w="2268" w:type="dxa"/>
            <w:tcBorders>
              <w:top w:val="nil"/>
              <w:left w:val="nil"/>
              <w:bottom w:val="single" w:sz="4" w:space="0" w:color="auto"/>
              <w:right w:val="single" w:sz="4" w:space="0" w:color="auto"/>
            </w:tcBorders>
            <w:shd w:val="clear" w:color="auto" w:fill="auto"/>
            <w:noWrap/>
            <w:vAlign w:val="bottom"/>
          </w:tcPr>
          <w:p w14:paraId="63013DAD" w14:textId="4D23DB04" w:rsidR="005E439E" w:rsidRDefault="007F61B1" w:rsidP="00606C24">
            <w:pPr>
              <w:spacing w:before="60" w:after="60"/>
              <w:jc w:val="center"/>
              <w:rPr>
                <w:rFonts w:ascii="Arial" w:hAnsi="Arial" w:cs="Arial"/>
                <w:b/>
                <w:bCs/>
                <w:sz w:val="18"/>
                <w:szCs w:val="18"/>
              </w:rPr>
            </w:pPr>
            <w:r>
              <w:rPr>
                <w:rFonts w:ascii="Arial" w:hAnsi="Arial" w:cs="Arial"/>
                <w:b/>
                <w:bCs/>
                <w:sz w:val="18"/>
                <w:szCs w:val="18"/>
              </w:rPr>
              <w:t>$27,500.00</w:t>
            </w:r>
          </w:p>
        </w:tc>
      </w:tr>
      <w:tr w:rsidR="00606C24" w:rsidRPr="00684FFE" w14:paraId="067D2DE7" w14:textId="77777777" w:rsidTr="008222CA">
        <w:trPr>
          <w:trHeight w:val="173"/>
        </w:trPr>
        <w:tc>
          <w:tcPr>
            <w:tcW w:w="3397" w:type="dxa"/>
            <w:hideMark/>
          </w:tcPr>
          <w:p w14:paraId="12A26AEA" w14:textId="77777777" w:rsidR="00606C24" w:rsidRPr="004D215F" w:rsidRDefault="00606C24" w:rsidP="00606C24">
            <w:pPr>
              <w:spacing w:before="60" w:after="60" w:line="240" w:lineRule="auto"/>
              <w:rPr>
                <w:rFonts w:ascii="Arial" w:hAnsi="Arial" w:cs="Arial"/>
                <w:kern w:val="0"/>
                <w:sz w:val="18"/>
                <w:szCs w:val="18"/>
              </w:rPr>
            </w:pPr>
            <w:r w:rsidRPr="004D215F">
              <w:rPr>
                <w:rFonts w:ascii="Arial" w:hAnsi="Arial" w:cs="Arial"/>
                <w:kern w:val="0"/>
                <w:sz w:val="18"/>
                <w:szCs w:val="18"/>
              </w:rPr>
              <w:t>Forster District</w:t>
            </w:r>
          </w:p>
        </w:tc>
        <w:tc>
          <w:tcPr>
            <w:tcW w:w="3402" w:type="dxa"/>
            <w:hideMark/>
          </w:tcPr>
          <w:p w14:paraId="7BEC5F6E" w14:textId="77777777" w:rsidR="00606C24" w:rsidRPr="004D215F" w:rsidRDefault="00606C24" w:rsidP="00606C24">
            <w:pPr>
              <w:spacing w:before="60" w:after="60" w:line="240" w:lineRule="auto"/>
              <w:rPr>
                <w:rFonts w:ascii="Arial" w:hAnsi="Arial" w:cs="Arial"/>
                <w:kern w:val="0"/>
                <w:sz w:val="18"/>
                <w:szCs w:val="18"/>
              </w:rPr>
            </w:pPr>
            <w:r w:rsidRPr="004D215F">
              <w:rPr>
                <w:rFonts w:ascii="Arial" w:hAnsi="Arial" w:cs="Arial"/>
                <w:kern w:val="0"/>
                <w:sz w:val="18"/>
                <w:szCs w:val="18"/>
              </w:rPr>
              <w:t>Major Roads Inner Zone</w:t>
            </w:r>
          </w:p>
        </w:tc>
        <w:tc>
          <w:tcPr>
            <w:tcW w:w="2268" w:type="dxa"/>
            <w:tcBorders>
              <w:top w:val="nil"/>
              <w:left w:val="nil"/>
              <w:bottom w:val="single" w:sz="4" w:space="0" w:color="auto"/>
              <w:right w:val="single" w:sz="4" w:space="0" w:color="auto"/>
            </w:tcBorders>
            <w:shd w:val="clear" w:color="auto" w:fill="auto"/>
            <w:noWrap/>
            <w:vAlign w:val="bottom"/>
            <w:hideMark/>
          </w:tcPr>
          <w:p w14:paraId="361609A7" w14:textId="016367CA" w:rsidR="00606C24" w:rsidRPr="00684FFE" w:rsidRDefault="00606C24" w:rsidP="00606C24">
            <w:pPr>
              <w:spacing w:before="60" w:after="60" w:line="240" w:lineRule="auto"/>
              <w:jc w:val="center"/>
              <w:rPr>
                <w:rFonts w:ascii="Arial" w:hAnsi="Arial" w:cs="Arial"/>
                <w:kern w:val="0"/>
                <w:sz w:val="18"/>
                <w:szCs w:val="18"/>
              </w:rPr>
            </w:pPr>
            <w:r>
              <w:rPr>
                <w:rFonts w:ascii="Arial" w:hAnsi="Arial" w:cs="Arial"/>
                <w:b/>
                <w:bCs/>
                <w:sz w:val="18"/>
                <w:szCs w:val="18"/>
              </w:rPr>
              <w:t>$222,131.91</w:t>
            </w:r>
          </w:p>
        </w:tc>
      </w:tr>
      <w:tr w:rsidR="00606C24" w:rsidRPr="00684FFE" w14:paraId="2E5CAB88" w14:textId="77777777" w:rsidTr="008222CA">
        <w:trPr>
          <w:trHeight w:val="131"/>
        </w:trPr>
        <w:tc>
          <w:tcPr>
            <w:tcW w:w="3397" w:type="dxa"/>
            <w:noWrap/>
            <w:hideMark/>
          </w:tcPr>
          <w:p w14:paraId="48C64BC4" w14:textId="77777777" w:rsidR="00606C24" w:rsidRPr="00684FFE" w:rsidRDefault="00606C24" w:rsidP="00606C24">
            <w:pPr>
              <w:spacing w:before="60" w:after="60" w:line="240" w:lineRule="auto"/>
              <w:rPr>
                <w:rFonts w:ascii="Arial" w:hAnsi="Arial" w:cs="Arial"/>
                <w:b/>
                <w:bCs/>
                <w:kern w:val="0"/>
                <w:sz w:val="18"/>
                <w:szCs w:val="18"/>
              </w:rPr>
            </w:pPr>
            <w:r w:rsidRPr="00684FFE">
              <w:rPr>
                <w:rFonts w:ascii="Arial" w:hAnsi="Arial" w:cs="Arial"/>
                <w:b/>
                <w:bCs/>
                <w:kern w:val="0"/>
                <w:sz w:val="18"/>
                <w:szCs w:val="18"/>
              </w:rPr>
              <w:t>Total</w:t>
            </w:r>
          </w:p>
        </w:tc>
        <w:tc>
          <w:tcPr>
            <w:tcW w:w="3402" w:type="dxa"/>
            <w:hideMark/>
          </w:tcPr>
          <w:p w14:paraId="7A556DD9" w14:textId="77777777" w:rsidR="00606C24" w:rsidRPr="00684FFE" w:rsidRDefault="00606C24" w:rsidP="00606C24">
            <w:pPr>
              <w:spacing w:before="60" w:after="60" w:line="240" w:lineRule="auto"/>
              <w:rPr>
                <w:rFonts w:ascii="Arial" w:hAnsi="Arial" w:cs="Arial"/>
                <w:b/>
                <w:bCs/>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14:paraId="3A642142" w14:textId="2BEA9508" w:rsidR="00606C24" w:rsidRPr="00684FFE" w:rsidRDefault="00606C24" w:rsidP="00606C24">
            <w:pPr>
              <w:spacing w:before="60" w:after="60" w:line="240" w:lineRule="auto"/>
              <w:jc w:val="center"/>
              <w:rPr>
                <w:rFonts w:ascii="Arial" w:hAnsi="Arial" w:cs="Arial"/>
                <w:b/>
                <w:bCs/>
                <w:kern w:val="0"/>
                <w:sz w:val="18"/>
                <w:szCs w:val="18"/>
              </w:rPr>
            </w:pPr>
            <w:r>
              <w:rPr>
                <w:rFonts w:ascii="Arial" w:hAnsi="Arial" w:cs="Arial"/>
                <w:b/>
                <w:bCs/>
                <w:sz w:val="18"/>
                <w:szCs w:val="18"/>
              </w:rPr>
              <w:t>$230,631.91</w:t>
            </w:r>
          </w:p>
        </w:tc>
      </w:tr>
      <w:tr w:rsidR="00F14AAB" w:rsidRPr="00667D23" w14:paraId="7088AE4F" w14:textId="77777777" w:rsidTr="008222CA">
        <w:trPr>
          <w:trHeight w:val="165"/>
        </w:trPr>
        <w:tc>
          <w:tcPr>
            <w:tcW w:w="9067" w:type="dxa"/>
            <w:gridSpan w:val="3"/>
          </w:tcPr>
          <w:p w14:paraId="52B7CEE3" w14:textId="7C877339" w:rsidR="00F14AAB" w:rsidRPr="00667D23" w:rsidRDefault="00F14AAB" w:rsidP="008222CA">
            <w:pPr>
              <w:spacing w:before="60" w:after="60"/>
              <w:rPr>
                <w:rFonts w:ascii="Arial" w:hAnsi="Arial" w:cs="Arial"/>
                <w:b/>
                <w:bCs/>
                <w:kern w:val="0"/>
                <w:sz w:val="18"/>
                <w:szCs w:val="18"/>
              </w:rPr>
            </w:pPr>
            <w:r w:rsidRPr="00667D23">
              <w:rPr>
                <w:rFonts w:ascii="Arial" w:hAnsi="Arial" w:cs="Arial"/>
                <w:b/>
                <w:bCs/>
                <w:kern w:val="0"/>
                <w:sz w:val="18"/>
                <w:szCs w:val="18"/>
              </w:rPr>
              <w:lastRenderedPageBreak/>
              <w:t xml:space="preserve">Stage </w:t>
            </w:r>
            <w:r w:rsidR="00684FFE">
              <w:rPr>
                <w:rFonts w:ascii="Arial" w:hAnsi="Arial" w:cs="Arial"/>
                <w:b/>
                <w:bCs/>
                <w:kern w:val="0"/>
                <w:sz w:val="18"/>
                <w:szCs w:val="18"/>
              </w:rPr>
              <w:t>2B</w:t>
            </w:r>
          </w:p>
        </w:tc>
      </w:tr>
      <w:tr w:rsidR="00684FFE" w:rsidRPr="00F14AAB" w14:paraId="4B846AA4" w14:textId="77777777" w:rsidTr="008222CA">
        <w:trPr>
          <w:trHeight w:val="343"/>
        </w:trPr>
        <w:tc>
          <w:tcPr>
            <w:tcW w:w="3397" w:type="dxa"/>
            <w:hideMark/>
          </w:tcPr>
          <w:p w14:paraId="4693F05B" w14:textId="77777777" w:rsidR="00684FFE" w:rsidRPr="004D215F" w:rsidRDefault="00684FFE" w:rsidP="00684FFE">
            <w:pPr>
              <w:spacing w:before="60" w:after="60" w:line="240" w:lineRule="auto"/>
              <w:rPr>
                <w:rFonts w:ascii="Arial" w:hAnsi="Arial" w:cs="Arial"/>
                <w:kern w:val="0"/>
                <w:sz w:val="18"/>
                <w:szCs w:val="18"/>
              </w:rPr>
            </w:pPr>
            <w:r w:rsidRPr="004D215F">
              <w:rPr>
                <w:rFonts w:ascii="Arial" w:hAnsi="Arial" w:cs="Arial"/>
                <w:kern w:val="0"/>
                <w:sz w:val="18"/>
                <w:szCs w:val="18"/>
              </w:rPr>
              <w:t>Great Lakes Wide</w:t>
            </w:r>
          </w:p>
        </w:tc>
        <w:tc>
          <w:tcPr>
            <w:tcW w:w="3402" w:type="dxa"/>
            <w:hideMark/>
          </w:tcPr>
          <w:p w14:paraId="34789D04" w14:textId="77777777" w:rsidR="00684FFE" w:rsidRPr="004D215F" w:rsidRDefault="00684FFE" w:rsidP="00684FFE">
            <w:pPr>
              <w:spacing w:before="60" w:after="60" w:line="240" w:lineRule="auto"/>
              <w:rPr>
                <w:rFonts w:ascii="Arial" w:hAnsi="Arial" w:cs="Arial"/>
                <w:kern w:val="0"/>
                <w:sz w:val="18"/>
                <w:szCs w:val="18"/>
              </w:rPr>
            </w:pPr>
            <w:r w:rsidRPr="004D215F">
              <w:rPr>
                <w:rFonts w:ascii="Arial" w:hAnsi="Arial" w:cs="Arial"/>
                <w:kern w:val="0"/>
                <w:sz w:val="18"/>
                <w:szCs w:val="18"/>
              </w:rPr>
              <w:t xml:space="preserve">Library </w:t>
            </w:r>
            <w:proofErr w:type="spellStart"/>
            <w:r w:rsidRPr="004D215F">
              <w:rPr>
                <w:rFonts w:ascii="Arial" w:hAnsi="Arial" w:cs="Arial"/>
                <w:kern w:val="0"/>
                <w:sz w:val="18"/>
                <w:szCs w:val="18"/>
              </w:rPr>
              <w:t>Bookstock</w:t>
            </w:r>
            <w:proofErr w:type="spellEnd"/>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122C60A6" w14:textId="507CD8A1" w:rsidR="00684FFE" w:rsidRPr="00684FFE" w:rsidRDefault="00684FFE" w:rsidP="00684FFE">
            <w:pPr>
              <w:spacing w:before="60" w:after="60" w:line="240" w:lineRule="auto"/>
              <w:jc w:val="center"/>
              <w:rPr>
                <w:rFonts w:ascii="Arial" w:hAnsi="Arial" w:cs="Arial"/>
                <w:kern w:val="0"/>
                <w:sz w:val="18"/>
                <w:szCs w:val="18"/>
              </w:rPr>
            </w:pPr>
            <w:r w:rsidRPr="00684FFE">
              <w:rPr>
                <w:rFonts w:ascii="Arial" w:hAnsi="Arial" w:cs="Arial"/>
                <w:sz w:val="18"/>
                <w:szCs w:val="18"/>
              </w:rPr>
              <w:t>$11,386.62</w:t>
            </w:r>
          </w:p>
        </w:tc>
      </w:tr>
      <w:tr w:rsidR="00684FFE" w:rsidRPr="00F14AAB" w14:paraId="0665A9F7" w14:textId="77777777" w:rsidTr="008222CA">
        <w:trPr>
          <w:trHeight w:val="223"/>
        </w:trPr>
        <w:tc>
          <w:tcPr>
            <w:tcW w:w="3397" w:type="dxa"/>
            <w:hideMark/>
          </w:tcPr>
          <w:p w14:paraId="31FBE11B" w14:textId="77777777" w:rsidR="00684FFE" w:rsidRPr="004D215F" w:rsidRDefault="00684FFE" w:rsidP="00684FFE">
            <w:pPr>
              <w:spacing w:before="60" w:after="60" w:line="240" w:lineRule="auto"/>
              <w:rPr>
                <w:rFonts w:ascii="Arial" w:hAnsi="Arial" w:cs="Arial"/>
                <w:kern w:val="0"/>
                <w:sz w:val="18"/>
                <w:szCs w:val="18"/>
              </w:rPr>
            </w:pPr>
            <w:r w:rsidRPr="004D215F">
              <w:rPr>
                <w:rFonts w:ascii="Arial" w:hAnsi="Arial" w:cs="Arial"/>
                <w:kern w:val="0"/>
                <w:sz w:val="18"/>
                <w:szCs w:val="18"/>
              </w:rPr>
              <w:t>Great Lakes Wide</w:t>
            </w:r>
          </w:p>
        </w:tc>
        <w:tc>
          <w:tcPr>
            <w:tcW w:w="3402" w:type="dxa"/>
            <w:hideMark/>
          </w:tcPr>
          <w:p w14:paraId="26F7A63F" w14:textId="77777777" w:rsidR="00684FFE" w:rsidRPr="004D215F" w:rsidRDefault="00684FFE" w:rsidP="00684FFE">
            <w:pPr>
              <w:spacing w:before="60" w:after="60" w:line="240" w:lineRule="auto"/>
              <w:rPr>
                <w:rFonts w:ascii="Arial" w:hAnsi="Arial" w:cs="Arial"/>
                <w:kern w:val="0"/>
                <w:sz w:val="18"/>
                <w:szCs w:val="18"/>
              </w:rPr>
            </w:pPr>
            <w:r w:rsidRPr="004D215F">
              <w:rPr>
                <w:rFonts w:ascii="Arial" w:hAnsi="Arial" w:cs="Arial"/>
                <w:kern w:val="0"/>
                <w:sz w:val="18"/>
                <w:szCs w:val="18"/>
              </w:rPr>
              <w:t>Headquarters Building</w:t>
            </w:r>
          </w:p>
        </w:tc>
        <w:tc>
          <w:tcPr>
            <w:tcW w:w="2268" w:type="dxa"/>
            <w:tcBorders>
              <w:top w:val="nil"/>
              <w:left w:val="nil"/>
              <w:bottom w:val="single" w:sz="4" w:space="0" w:color="auto"/>
              <w:right w:val="single" w:sz="4" w:space="0" w:color="auto"/>
            </w:tcBorders>
            <w:shd w:val="clear" w:color="auto" w:fill="auto"/>
            <w:noWrap/>
            <w:vAlign w:val="bottom"/>
            <w:hideMark/>
          </w:tcPr>
          <w:p w14:paraId="05B185C6" w14:textId="7AA04C7E" w:rsidR="00684FFE" w:rsidRPr="00684FFE" w:rsidRDefault="00684FFE" w:rsidP="00684FFE">
            <w:pPr>
              <w:spacing w:before="60" w:after="60" w:line="240" w:lineRule="auto"/>
              <w:jc w:val="center"/>
              <w:rPr>
                <w:rFonts w:ascii="Arial" w:hAnsi="Arial" w:cs="Arial"/>
                <w:kern w:val="0"/>
                <w:sz w:val="18"/>
                <w:szCs w:val="18"/>
              </w:rPr>
            </w:pPr>
            <w:r w:rsidRPr="00684FFE">
              <w:rPr>
                <w:rFonts w:ascii="Arial" w:hAnsi="Arial" w:cs="Arial"/>
                <w:sz w:val="18"/>
                <w:szCs w:val="18"/>
              </w:rPr>
              <w:t>$68,363.52</w:t>
            </w:r>
          </w:p>
        </w:tc>
      </w:tr>
      <w:tr w:rsidR="00684FFE" w:rsidRPr="00F14AAB" w14:paraId="0A4AD1E0" w14:textId="77777777" w:rsidTr="008222CA">
        <w:trPr>
          <w:trHeight w:val="83"/>
        </w:trPr>
        <w:tc>
          <w:tcPr>
            <w:tcW w:w="3397" w:type="dxa"/>
            <w:hideMark/>
          </w:tcPr>
          <w:p w14:paraId="05362294" w14:textId="77777777" w:rsidR="00684FFE" w:rsidRPr="004D215F" w:rsidRDefault="00684FFE" w:rsidP="00684FFE">
            <w:pPr>
              <w:spacing w:before="60" w:after="60" w:line="240" w:lineRule="auto"/>
              <w:rPr>
                <w:rFonts w:ascii="Arial" w:hAnsi="Arial" w:cs="Arial"/>
                <w:kern w:val="0"/>
                <w:sz w:val="18"/>
                <w:szCs w:val="18"/>
              </w:rPr>
            </w:pPr>
            <w:r w:rsidRPr="004D215F">
              <w:rPr>
                <w:rFonts w:ascii="Arial" w:hAnsi="Arial" w:cs="Arial"/>
                <w:kern w:val="0"/>
                <w:sz w:val="18"/>
                <w:szCs w:val="18"/>
              </w:rPr>
              <w:t>Great Lakes Wide</w:t>
            </w:r>
          </w:p>
        </w:tc>
        <w:tc>
          <w:tcPr>
            <w:tcW w:w="3402" w:type="dxa"/>
            <w:hideMark/>
          </w:tcPr>
          <w:p w14:paraId="08D943F0" w14:textId="77777777" w:rsidR="00684FFE" w:rsidRPr="004D215F" w:rsidRDefault="00684FFE" w:rsidP="00684FFE">
            <w:pPr>
              <w:spacing w:before="60" w:after="60" w:line="240" w:lineRule="auto"/>
              <w:rPr>
                <w:rFonts w:ascii="Arial" w:hAnsi="Arial" w:cs="Arial"/>
                <w:kern w:val="0"/>
                <w:sz w:val="18"/>
                <w:szCs w:val="18"/>
              </w:rPr>
            </w:pPr>
            <w:r w:rsidRPr="004D215F">
              <w:rPr>
                <w:rFonts w:ascii="Arial" w:hAnsi="Arial" w:cs="Arial"/>
                <w:kern w:val="0"/>
                <w:sz w:val="18"/>
                <w:szCs w:val="18"/>
              </w:rPr>
              <w:t>s94 Admin</w:t>
            </w:r>
          </w:p>
        </w:tc>
        <w:tc>
          <w:tcPr>
            <w:tcW w:w="2268" w:type="dxa"/>
            <w:tcBorders>
              <w:top w:val="nil"/>
              <w:left w:val="nil"/>
              <w:bottom w:val="single" w:sz="4" w:space="0" w:color="auto"/>
              <w:right w:val="single" w:sz="4" w:space="0" w:color="auto"/>
            </w:tcBorders>
            <w:shd w:val="clear" w:color="auto" w:fill="auto"/>
            <w:noWrap/>
            <w:vAlign w:val="bottom"/>
            <w:hideMark/>
          </w:tcPr>
          <w:p w14:paraId="120FFC32" w14:textId="06A5E03E" w:rsidR="00684FFE" w:rsidRPr="00684FFE" w:rsidRDefault="00684FFE" w:rsidP="00684FFE">
            <w:pPr>
              <w:spacing w:before="60" w:after="60" w:line="240" w:lineRule="auto"/>
              <w:jc w:val="center"/>
              <w:rPr>
                <w:rFonts w:ascii="Arial" w:hAnsi="Arial" w:cs="Arial"/>
                <w:kern w:val="0"/>
                <w:sz w:val="18"/>
                <w:szCs w:val="18"/>
              </w:rPr>
            </w:pPr>
            <w:r w:rsidRPr="00684FFE">
              <w:rPr>
                <w:rFonts w:ascii="Arial" w:hAnsi="Arial" w:cs="Arial"/>
                <w:sz w:val="18"/>
                <w:szCs w:val="18"/>
              </w:rPr>
              <w:t>$31,365.50</w:t>
            </w:r>
          </w:p>
        </w:tc>
      </w:tr>
      <w:tr w:rsidR="00684FFE" w:rsidRPr="00F14AAB" w14:paraId="7DCC2316" w14:textId="77777777" w:rsidTr="008222CA">
        <w:trPr>
          <w:trHeight w:val="173"/>
        </w:trPr>
        <w:tc>
          <w:tcPr>
            <w:tcW w:w="3397" w:type="dxa"/>
            <w:hideMark/>
          </w:tcPr>
          <w:p w14:paraId="73622B54" w14:textId="77777777" w:rsidR="00684FFE" w:rsidRPr="004D215F" w:rsidRDefault="00684FFE" w:rsidP="00684FFE">
            <w:pPr>
              <w:spacing w:before="60" w:after="60" w:line="240" w:lineRule="auto"/>
              <w:rPr>
                <w:rFonts w:ascii="Arial" w:hAnsi="Arial" w:cs="Arial"/>
                <w:kern w:val="0"/>
                <w:sz w:val="18"/>
                <w:szCs w:val="18"/>
              </w:rPr>
            </w:pPr>
            <w:r w:rsidRPr="004D215F">
              <w:rPr>
                <w:rFonts w:ascii="Arial" w:hAnsi="Arial" w:cs="Arial"/>
                <w:kern w:val="0"/>
                <w:sz w:val="18"/>
                <w:szCs w:val="18"/>
              </w:rPr>
              <w:t>Forster District</w:t>
            </w:r>
          </w:p>
        </w:tc>
        <w:tc>
          <w:tcPr>
            <w:tcW w:w="3402" w:type="dxa"/>
            <w:hideMark/>
          </w:tcPr>
          <w:p w14:paraId="1825351F" w14:textId="77777777" w:rsidR="00684FFE" w:rsidRPr="004D215F" w:rsidRDefault="00684FFE" w:rsidP="00684FFE">
            <w:pPr>
              <w:spacing w:before="60" w:after="60" w:line="240" w:lineRule="auto"/>
              <w:rPr>
                <w:rFonts w:ascii="Arial" w:hAnsi="Arial" w:cs="Arial"/>
                <w:kern w:val="0"/>
                <w:sz w:val="18"/>
                <w:szCs w:val="18"/>
              </w:rPr>
            </w:pPr>
            <w:r w:rsidRPr="004D215F">
              <w:rPr>
                <w:rFonts w:ascii="Arial" w:hAnsi="Arial" w:cs="Arial"/>
                <w:kern w:val="0"/>
                <w:sz w:val="18"/>
                <w:szCs w:val="18"/>
              </w:rPr>
              <w:t>Major Roads Inner Zone</w:t>
            </w:r>
          </w:p>
        </w:tc>
        <w:tc>
          <w:tcPr>
            <w:tcW w:w="2268" w:type="dxa"/>
            <w:tcBorders>
              <w:top w:val="nil"/>
              <w:left w:val="nil"/>
              <w:bottom w:val="single" w:sz="4" w:space="0" w:color="auto"/>
              <w:right w:val="single" w:sz="4" w:space="0" w:color="auto"/>
            </w:tcBorders>
            <w:shd w:val="clear" w:color="auto" w:fill="auto"/>
            <w:noWrap/>
            <w:vAlign w:val="bottom"/>
            <w:hideMark/>
          </w:tcPr>
          <w:p w14:paraId="6673A6A0" w14:textId="0313466B" w:rsidR="00684FFE" w:rsidRPr="00684FFE" w:rsidRDefault="00684FFE" w:rsidP="00684FFE">
            <w:pPr>
              <w:spacing w:before="60" w:after="60" w:line="240" w:lineRule="auto"/>
              <w:jc w:val="center"/>
              <w:rPr>
                <w:rFonts w:ascii="Arial" w:hAnsi="Arial" w:cs="Arial"/>
                <w:kern w:val="0"/>
                <w:sz w:val="18"/>
                <w:szCs w:val="18"/>
              </w:rPr>
            </w:pPr>
            <w:r w:rsidRPr="00684FFE">
              <w:rPr>
                <w:rFonts w:ascii="Arial" w:hAnsi="Arial" w:cs="Arial"/>
                <w:sz w:val="18"/>
                <w:szCs w:val="18"/>
              </w:rPr>
              <w:t>$244,101.00</w:t>
            </w:r>
          </w:p>
        </w:tc>
      </w:tr>
      <w:tr w:rsidR="00684FFE" w:rsidRPr="00F14AAB" w14:paraId="29B972C7" w14:textId="77777777" w:rsidTr="008222CA">
        <w:trPr>
          <w:trHeight w:val="249"/>
        </w:trPr>
        <w:tc>
          <w:tcPr>
            <w:tcW w:w="3397" w:type="dxa"/>
            <w:hideMark/>
          </w:tcPr>
          <w:p w14:paraId="1B6AF077" w14:textId="77777777" w:rsidR="00684FFE" w:rsidRPr="004D215F" w:rsidRDefault="00684FFE" w:rsidP="00684FFE">
            <w:pPr>
              <w:spacing w:before="60" w:after="60" w:line="240" w:lineRule="auto"/>
              <w:rPr>
                <w:rFonts w:ascii="Arial" w:hAnsi="Arial" w:cs="Arial"/>
                <w:kern w:val="0"/>
                <w:sz w:val="18"/>
                <w:szCs w:val="18"/>
              </w:rPr>
            </w:pPr>
            <w:r w:rsidRPr="004D215F">
              <w:rPr>
                <w:rFonts w:ascii="Arial" w:hAnsi="Arial" w:cs="Arial"/>
                <w:kern w:val="0"/>
                <w:sz w:val="18"/>
                <w:szCs w:val="18"/>
              </w:rPr>
              <w:t>Forster District</w:t>
            </w:r>
          </w:p>
        </w:tc>
        <w:tc>
          <w:tcPr>
            <w:tcW w:w="3402" w:type="dxa"/>
            <w:hideMark/>
          </w:tcPr>
          <w:p w14:paraId="7097C73D" w14:textId="77777777" w:rsidR="00684FFE" w:rsidRPr="004D215F" w:rsidRDefault="00684FFE" w:rsidP="00684FFE">
            <w:pPr>
              <w:spacing w:before="60" w:after="60" w:line="240" w:lineRule="auto"/>
              <w:rPr>
                <w:rFonts w:ascii="Arial" w:hAnsi="Arial" w:cs="Arial"/>
                <w:kern w:val="0"/>
                <w:sz w:val="18"/>
                <w:szCs w:val="18"/>
              </w:rPr>
            </w:pPr>
            <w:r w:rsidRPr="004D215F">
              <w:rPr>
                <w:rFonts w:ascii="Arial" w:hAnsi="Arial" w:cs="Arial"/>
                <w:kern w:val="0"/>
                <w:sz w:val="18"/>
                <w:szCs w:val="18"/>
              </w:rPr>
              <w:t>Aquatic Centre</w:t>
            </w:r>
          </w:p>
        </w:tc>
        <w:tc>
          <w:tcPr>
            <w:tcW w:w="2268" w:type="dxa"/>
            <w:tcBorders>
              <w:top w:val="nil"/>
              <w:left w:val="nil"/>
              <w:bottom w:val="single" w:sz="4" w:space="0" w:color="auto"/>
              <w:right w:val="single" w:sz="4" w:space="0" w:color="auto"/>
            </w:tcBorders>
            <w:shd w:val="clear" w:color="auto" w:fill="auto"/>
            <w:noWrap/>
            <w:vAlign w:val="bottom"/>
            <w:hideMark/>
          </w:tcPr>
          <w:p w14:paraId="09C37057" w14:textId="189B5A7D" w:rsidR="00684FFE" w:rsidRPr="00684FFE" w:rsidRDefault="00684FFE" w:rsidP="00684FFE">
            <w:pPr>
              <w:spacing w:before="60" w:after="60" w:line="240" w:lineRule="auto"/>
              <w:jc w:val="center"/>
              <w:rPr>
                <w:rFonts w:ascii="Arial" w:hAnsi="Arial" w:cs="Arial"/>
                <w:kern w:val="0"/>
                <w:sz w:val="18"/>
                <w:szCs w:val="18"/>
              </w:rPr>
            </w:pPr>
            <w:r w:rsidRPr="00684FFE">
              <w:rPr>
                <w:rFonts w:ascii="Arial" w:hAnsi="Arial" w:cs="Arial"/>
                <w:sz w:val="18"/>
                <w:szCs w:val="18"/>
              </w:rPr>
              <w:t>$44,847.30</w:t>
            </w:r>
          </w:p>
        </w:tc>
      </w:tr>
      <w:tr w:rsidR="00684FFE" w:rsidRPr="00F14AAB" w14:paraId="6879BFE2" w14:textId="77777777" w:rsidTr="008222CA">
        <w:trPr>
          <w:trHeight w:val="197"/>
        </w:trPr>
        <w:tc>
          <w:tcPr>
            <w:tcW w:w="3397" w:type="dxa"/>
            <w:hideMark/>
          </w:tcPr>
          <w:p w14:paraId="4A750679" w14:textId="77777777" w:rsidR="00684FFE" w:rsidRPr="004D215F" w:rsidRDefault="00684FFE" w:rsidP="00684FFE">
            <w:pPr>
              <w:spacing w:before="60" w:after="60" w:line="240" w:lineRule="auto"/>
              <w:rPr>
                <w:rFonts w:ascii="Arial" w:hAnsi="Arial" w:cs="Arial"/>
                <w:kern w:val="0"/>
                <w:sz w:val="18"/>
                <w:szCs w:val="18"/>
              </w:rPr>
            </w:pPr>
            <w:r w:rsidRPr="004D215F">
              <w:rPr>
                <w:rFonts w:ascii="Arial" w:hAnsi="Arial" w:cs="Arial"/>
                <w:kern w:val="0"/>
                <w:sz w:val="18"/>
                <w:szCs w:val="18"/>
              </w:rPr>
              <w:t>Forster District</w:t>
            </w:r>
          </w:p>
        </w:tc>
        <w:tc>
          <w:tcPr>
            <w:tcW w:w="3402" w:type="dxa"/>
            <w:hideMark/>
          </w:tcPr>
          <w:p w14:paraId="0686230E" w14:textId="77777777" w:rsidR="00684FFE" w:rsidRPr="004D215F" w:rsidRDefault="00684FFE" w:rsidP="00684FFE">
            <w:pPr>
              <w:spacing w:before="60" w:after="60" w:line="240" w:lineRule="auto"/>
              <w:rPr>
                <w:rFonts w:ascii="Arial" w:hAnsi="Arial" w:cs="Arial"/>
                <w:kern w:val="0"/>
                <w:sz w:val="18"/>
                <w:szCs w:val="18"/>
              </w:rPr>
            </w:pPr>
            <w:r w:rsidRPr="004D215F">
              <w:rPr>
                <w:rFonts w:ascii="Arial" w:hAnsi="Arial" w:cs="Arial"/>
                <w:kern w:val="0"/>
                <w:sz w:val="18"/>
                <w:szCs w:val="18"/>
              </w:rPr>
              <w:t>Surf Life Saving</w:t>
            </w:r>
          </w:p>
        </w:tc>
        <w:tc>
          <w:tcPr>
            <w:tcW w:w="2268" w:type="dxa"/>
            <w:tcBorders>
              <w:top w:val="nil"/>
              <w:left w:val="nil"/>
              <w:bottom w:val="single" w:sz="4" w:space="0" w:color="auto"/>
              <w:right w:val="single" w:sz="4" w:space="0" w:color="auto"/>
            </w:tcBorders>
            <w:shd w:val="clear" w:color="auto" w:fill="auto"/>
            <w:noWrap/>
            <w:vAlign w:val="bottom"/>
            <w:hideMark/>
          </w:tcPr>
          <w:p w14:paraId="62FB946B" w14:textId="4D5BA7F8" w:rsidR="00684FFE" w:rsidRPr="00684FFE" w:rsidRDefault="00684FFE" w:rsidP="00684FFE">
            <w:pPr>
              <w:spacing w:before="60" w:after="60" w:line="240" w:lineRule="auto"/>
              <w:jc w:val="center"/>
              <w:rPr>
                <w:rFonts w:ascii="Arial" w:hAnsi="Arial" w:cs="Arial"/>
                <w:kern w:val="0"/>
                <w:sz w:val="18"/>
                <w:szCs w:val="18"/>
              </w:rPr>
            </w:pPr>
            <w:r w:rsidRPr="00684FFE">
              <w:rPr>
                <w:rFonts w:ascii="Arial" w:hAnsi="Arial" w:cs="Arial"/>
                <w:sz w:val="18"/>
                <w:szCs w:val="18"/>
              </w:rPr>
              <w:t>$13,226.43</w:t>
            </w:r>
          </w:p>
        </w:tc>
      </w:tr>
      <w:tr w:rsidR="00684FFE" w:rsidRPr="00F14AAB" w14:paraId="52934F44" w14:textId="77777777" w:rsidTr="008222CA">
        <w:trPr>
          <w:trHeight w:val="301"/>
        </w:trPr>
        <w:tc>
          <w:tcPr>
            <w:tcW w:w="3397" w:type="dxa"/>
            <w:hideMark/>
          </w:tcPr>
          <w:p w14:paraId="21C33A56" w14:textId="77777777" w:rsidR="00684FFE" w:rsidRPr="004D215F" w:rsidRDefault="00684FFE" w:rsidP="00684FFE">
            <w:pPr>
              <w:spacing w:before="60" w:after="60" w:line="240" w:lineRule="auto"/>
              <w:rPr>
                <w:rFonts w:ascii="Arial" w:hAnsi="Arial" w:cs="Arial"/>
                <w:kern w:val="0"/>
                <w:sz w:val="18"/>
                <w:szCs w:val="18"/>
              </w:rPr>
            </w:pPr>
            <w:r w:rsidRPr="004D215F">
              <w:rPr>
                <w:rFonts w:ascii="Arial" w:hAnsi="Arial" w:cs="Arial"/>
                <w:kern w:val="0"/>
                <w:sz w:val="18"/>
                <w:szCs w:val="18"/>
              </w:rPr>
              <w:t>Forster District</w:t>
            </w:r>
          </w:p>
        </w:tc>
        <w:tc>
          <w:tcPr>
            <w:tcW w:w="3402" w:type="dxa"/>
            <w:hideMark/>
          </w:tcPr>
          <w:p w14:paraId="59A1CB09" w14:textId="77777777" w:rsidR="00684FFE" w:rsidRPr="004D215F" w:rsidRDefault="00684FFE" w:rsidP="00684FFE">
            <w:pPr>
              <w:spacing w:before="60" w:after="60" w:line="240" w:lineRule="auto"/>
              <w:rPr>
                <w:rFonts w:ascii="Arial" w:hAnsi="Arial" w:cs="Arial"/>
                <w:kern w:val="0"/>
                <w:sz w:val="18"/>
                <w:szCs w:val="18"/>
              </w:rPr>
            </w:pPr>
            <w:r w:rsidRPr="004D215F">
              <w:rPr>
                <w:rFonts w:ascii="Arial" w:hAnsi="Arial" w:cs="Arial"/>
                <w:kern w:val="0"/>
                <w:sz w:val="18"/>
                <w:szCs w:val="18"/>
              </w:rPr>
              <w:t>Open Space</w:t>
            </w:r>
          </w:p>
        </w:tc>
        <w:tc>
          <w:tcPr>
            <w:tcW w:w="2268" w:type="dxa"/>
            <w:tcBorders>
              <w:top w:val="nil"/>
              <w:left w:val="nil"/>
              <w:bottom w:val="single" w:sz="4" w:space="0" w:color="auto"/>
              <w:right w:val="single" w:sz="4" w:space="0" w:color="auto"/>
            </w:tcBorders>
            <w:shd w:val="clear" w:color="auto" w:fill="auto"/>
            <w:noWrap/>
            <w:vAlign w:val="bottom"/>
            <w:hideMark/>
          </w:tcPr>
          <w:p w14:paraId="2EF6F149" w14:textId="66FB106B" w:rsidR="00684FFE" w:rsidRPr="00684FFE" w:rsidRDefault="00684FFE" w:rsidP="00684FFE">
            <w:pPr>
              <w:spacing w:before="60" w:after="60" w:line="240" w:lineRule="auto"/>
              <w:jc w:val="center"/>
              <w:rPr>
                <w:rFonts w:ascii="Arial" w:hAnsi="Arial" w:cs="Arial"/>
                <w:kern w:val="0"/>
                <w:sz w:val="18"/>
                <w:szCs w:val="18"/>
              </w:rPr>
            </w:pPr>
            <w:r w:rsidRPr="00684FFE">
              <w:rPr>
                <w:rFonts w:ascii="Arial" w:hAnsi="Arial" w:cs="Arial"/>
                <w:sz w:val="18"/>
                <w:szCs w:val="18"/>
              </w:rPr>
              <w:t>$214,479.30</w:t>
            </w:r>
          </w:p>
        </w:tc>
      </w:tr>
      <w:tr w:rsidR="00684FFE" w:rsidRPr="00F14AAB" w14:paraId="406CA8D4" w14:textId="77777777" w:rsidTr="008222CA">
        <w:trPr>
          <w:trHeight w:val="235"/>
        </w:trPr>
        <w:tc>
          <w:tcPr>
            <w:tcW w:w="3397" w:type="dxa"/>
            <w:hideMark/>
          </w:tcPr>
          <w:p w14:paraId="7854C40F" w14:textId="77777777" w:rsidR="00684FFE" w:rsidRPr="004D215F" w:rsidRDefault="00684FFE" w:rsidP="00684FFE">
            <w:pPr>
              <w:spacing w:before="60" w:after="60" w:line="240" w:lineRule="auto"/>
              <w:rPr>
                <w:rFonts w:ascii="Arial" w:hAnsi="Arial" w:cs="Arial"/>
                <w:kern w:val="0"/>
                <w:sz w:val="18"/>
                <w:szCs w:val="18"/>
              </w:rPr>
            </w:pPr>
            <w:r w:rsidRPr="004D215F">
              <w:rPr>
                <w:rFonts w:ascii="Arial" w:hAnsi="Arial" w:cs="Arial"/>
                <w:kern w:val="0"/>
                <w:sz w:val="18"/>
                <w:szCs w:val="18"/>
              </w:rPr>
              <w:t>Forster District</w:t>
            </w:r>
          </w:p>
        </w:tc>
        <w:tc>
          <w:tcPr>
            <w:tcW w:w="3402" w:type="dxa"/>
            <w:hideMark/>
          </w:tcPr>
          <w:p w14:paraId="66F263EA" w14:textId="77777777" w:rsidR="00684FFE" w:rsidRPr="004D215F" w:rsidRDefault="00684FFE" w:rsidP="00684FFE">
            <w:pPr>
              <w:spacing w:before="60" w:after="60" w:line="240" w:lineRule="auto"/>
              <w:rPr>
                <w:rFonts w:ascii="Arial" w:hAnsi="Arial" w:cs="Arial"/>
                <w:kern w:val="0"/>
                <w:sz w:val="18"/>
                <w:szCs w:val="18"/>
              </w:rPr>
            </w:pPr>
            <w:r w:rsidRPr="004D215F">
              <w:rPr>
                <w:rFonts w:ascii="Arial" w:hAnsi="Arial" w:cs="Arial"/>
                <w:kern w:val="0"/>
                <w:sz w:val="18"/>
                <w:szCs w:val="18"/>
              </w:rPr>
              <w:t>Library Facility</w:t>
            </w:r>
          </w:p>
        </w:tc>
        <w:tc>
          <w:tcPr>
            <w:tcW w:w="2268" w:type="dxa"/>
            <w:tcBorders>
              <w:top w:val="nil"/>
              <w:left w:val="nil"/>
              <w:bottom w:val="single" w:sz="4" w:space="0" w:color="auto"/>
              <w:right w:val="single" w:sz="4" w:space="0" w:color="auto"/>
            </w:tcBorders>
            <w:shd w:val="clear" w:color="auto" w:fill="auto"/>
            <w:noWrap/>
            <w:vAlign w:val="bottom"/>
            <w:hideMark/>
          </w:tcPr>
          <w:p w14:paraId="7BEFFA92" w14:textId="691568C1" w:rsidR="00684FFE" w:rsidRPr="00684FFE" w:rsidRDefault="00684FFE" w:rsidP="00684FFE">
            <w:pPr>
              <w:spacing w:before="60" w:after="60" w:line="240" w:lineRule="auto"/>
              <w:jc w:val="center"/>
              <w:rPr>
                <w:rFonts w:ascii="Arial" w:hAnsi="Arial" w:cs="Arial"/>
                <w:kern w:val="0"/>
                <w:sz w:val="18"/>
                <w:szCs w:val="18"/>
              </w:rPr>
            </w:pPr>
            <w:r w:rsidRPr="00684FFE">
              <w:rPr>
                <w:rFonts w:ascii="Arial" w:hAnsi="Arial" w:cs="Arial"/>
                <w:sz w:val="18"/>
                <w:szCs w:val="18"/>
              </w:rPr>
              <w:t>$74,212.48</w:t>
            </w:r>
          </w:p>
        </w:tc>
      </w:tr>
      <w:tr w:rsidR="00684FFE" w:rsidRPr="00F14AAB" w14:paraId="329BA607" w14:textId="77777777" w:rsidTr="008222CA">
        <w:trPr>
          <w:trHeight w:val="183"/>
        </w:trPr>
        <w:tc>
          <w:tcPr>
            <w:tcW w:w="3397" w:type="dxa"/>
            <w:hideMark/>
          </w:tcPr>
          <w:p w14:paraId="2395952C" w14:textId="77777777" w:rsidR="00684FFE" w:rsidRPr="004D215F" w:rsidRDefault="00684FFE" w:rsidP="00684FFE">
            <w:pPr>
              <w:spacing w:before="60" w:after="60" w:line="240" w:lineRule="auto"/>
              <w:rPr>
                <w:rFonts w:ascii="Arial" w:hAnsi="Arial" w:cs="Arial"/>
                <w:kern w:val="0"/>
                <w:sz w:val="18"/>
                <w:szCs w:val="18"/>
              </w:rPr>
            </w:pPr>
            <w:r w:rsidRPr="004D215F">
              <w:rPr>
                <w:rFonts w:ascii="Arial" w:hAnsi="Arial" w:cs="Arial"/>
                <w:kern w:val="0"/>
                <w:sz w:val="18"/>
                <w:szCs w:val="18"/>
              </w:rPr>
              <w:t>Forster District</w:t>
            </w:r>
          </w:p>
        </w:tc>
        <w:tc>
          <w:tcPr>
            <w:tcW w:w="3402" w:type="dxa"/>
            <w:hideMark/>
          </w:tcPr>
          <w:p w14:paraId="3C888FC0" w14:textId="77777777" w:rsidR="00684FFE" w:rsidRPr="004D215F" w:rsidRDefault="00684FFE" w:rsidP="00684FFE">
            <w:pPr>
              <w:spacing w:before="60" w:after="60" w:line="240" w:lineRule="auto"/>
              <w:rPr>
                <w:rFonts w:ascii="Arial" w:hAnsi="Arial" w:cs="Arial"/>
                <w:kern w:val="0"/>
                <w:sz w:val="18"/>
                <w:szCs w:val="18"/>
              </w:rPr>
            </w:pPr>
            <w:r w:rsidRPr="004D215F">
              <w:rPr>
                <w:rFonts w:ascii="Arial" w:hAnsi="Arial" w:cs="Arial"/>
                <w:kern w:val="0"/>
                <w:sz w:val="18"/>
                <w:szCs w:val="18"/>
              </w:rPr>
              <w:t>Community Facilities</w:t>
            </w:r>
          </w:p>
        </w:tc>
        <w:tc>
          <w:tcPr>
            <w:tcW w:w="2268" w:type="dxa"/>
            <w:tcBorders>
              <w:top w:val="nil"/>
              <w:left w:val="nil"/>
              <w:bottom w:val="single" w:sz="4" w:space="0" w:color="auto"/>
              <w:right w:val="single" w:sz="4" w:space="0" w:color="auto"/>
            </w:tcBorders>
            <w:shd w:val="clear" w:color="auto" w:fill="auto"/>
            <w:noWrap/>
            <w:vAlign w:val="bottom"/>
            <w:hideMark/>
          </w:tcPr>
          <w:p w14:paraId="5DFF9FA0" w14:textId="17BC1294" w:rsidR="00684FFE" w:rsidRPr="00684FFE" w:rsidRDefault="00684FFE" w:rsidP="00684FFE">
            <w:pPr>
              <w:spacing w:before="60" w:after="60" w:line="240" w:lineRule="auto"/>
              <w:jc w:val="center"/>
              <w:rPr>
                <w:rFonts w:ascii="Arial" w:hAnsi="Arial" w:cs="Arial"/>
                <w:kern w:val="0"/>
                <w:sz w:val="18"/>
                <w:szCs w:val="18"/>
              </w:rPr>
            </w:pPr>
            <w:r w:rsidRPr="00684FFE">
              <w:rPr>
                <w:rFonts w:ascii="Arial" w:hAnsi="Arial" w:cs="Arial"/>
                <w:sz w:val="18"/>
                <w:szCs w:val="18"/>
              </w:rPr>
              <w:t>$81,006.27</w:t>
            </w:r>
          </w:p>
        </w:tc>
      </w:tr>
      <w:tr w:rsidR="00684FFE" w:rsidRPr="00F14AAB" w14:paraId="41C10898" w14:textId="77777777" w:rsidTr="008222CA">
        <w:trPr>
          <w:trHeight w:val="131"/>
        </w:trPr>
        <w:tc>
          <w:tcPr>
            <w:tcW w:w="3397" w:type="dxa"/>
            <w:noWrap/>
            <w:hideMark/>
          </w:tcPr>
          <w:p w14:paraId="183D1969" w14:textId="77777777" w:rsidR="00684FFE" w:rsidRPr="00684FFE" w:rsidRDefault="00684FFE" w:rsidP="00684FFE">
            <w:pPr>
              <w:spacing w:before="60" w:after="60" w:line="240" w:lineRule="auto"/>
              <w:rPr>
                <w:rFonts w:ascii="Arial" w:hAnsi="Arial" w:cs="Arial"/>
                <w:b/>
                <w:bCs/>
                <w:kern w:val="0"/>
                <w:sz w:val="18"/>
                <w:szCs w:val="18"/>
              </w:rPr>
            </w:pPr>
            <w:r w:rsidRPr="00684FFE">
              <w:rPr>
                <w:rFonts w:ascii="Arial" w:hAnsi="Arial" w:cs="Arial"/>
                <w:b/>
                <w:bCs/>
                <w:kern w:val="0"/>
                <w:sz w:val="18"/>
                <w:szCs w:val="18"/>
              </w:rPr>
              <w:t>Total</w:t>
            </w:r>
          </w:p>
        </w:tc>
        <w:tc>
          <w:tcPr>
            <w:tcW w:w="3402" w:type="dxa"/>
            <w:hideMark/>
          </w:tcPr>
          <w:p w14:paraId="7B0493D4" w14:textId="77777777" w:rsidR="00684FFE" w:rsidRPr="00684FFE" w:rsidRDefault="00684FFE" w:rsidP="00684FFE">
            <w:pPr>
              <w:spacing w:before="60" w:after="60" w:line="240" w:lineRule="auto"/>
              <w:rPr>
                <w:rFonts w:ascii="Arial" w:hAnsi="Arial" w:cs="Arial"/>
                <w:b/>
                <w:bCs/>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14:paraId="79A81F2D" w14:textId="0EFC311C" w:rsidR="00684FFE" w:rsidRPr="00684FFE" w:rsidRDefault="00684FFE" w:rsidP="00684FFE">
            <w:pPr>
              <w:spacing w:before="60" w:after="60" w:line="240" w:lineRule="auto"/>
              <w:jc w:val="center"/>
              <w:rPr>
                <w:rFonts w:ascii="Arial" w:hAnsi="Arial" w:cs="Arial"/>
                <w:b/>
                <w:bCs/>
                <w:kern w:val="0"/>
                <w:sz w:val="18"/>
                <w:szCs w:val="18"/>
              </w:rPr>
            </w:pPr>
            <w:r w:rsidRPr="00684FFE">
              <w:rPr>
                <w:rFonts w:ascii="Arial" w:hAnsi="Arial" w:cs="Arial"/>
                <w:b/>
                <w:bCs/>
                <w:sz w:val="18"/>
                <w:szCs w:val="18"/>
              </w:rPr>
              <w:t>$782,988.42</w:t>
            </w:r>
          </w:p>
        </w:tc>
      </w:tr>
    </w:tbl>
    <w:p w14:paraId="4D06A676" w14:textId="77777777" w:rsidR="00F14AAB" w:rsidRDefault="00F14AAB" w:rsidP="00BF3964">
      <w:pPr>
        <w:tabs>
          <w:tab w:val="left" w:pos="426"/>
        </w:tabs>
        <w:rPr>
          <w:rFonts w:ascii="Arial" w:hAnsi="Arial" w:cs="Arial"/>
          <w:kern w:val="0"/>
        </w:rPr>
      </w:pPr>
    </w:p>
    <w:tbl>
      <w:tblPr>
        <w:tblStyle w:val="TableGrid"/>
        <w:tblW w:w="9067" w:type="dxa"/>
        <w:tblLook w:val="04A0" w:firstRow="1" w:lastRow="0" w:firstColumn="1" w:lastColumn="0" w:noHBand="0" w:noVBand="1"/>
      </w:tblPr>
      <w:tblGrid>
        <w:gridCol w:w="3397"/>
        <w:gridCol w:w="3402"/>
        <w:gridCol w:w="2268"/>
      </w:tblGrid>
      <w:tr w:rsidR="00667D23" w:rsidRPr="00667D23" w14:paraId="6DC7A578" w14:textId="77777777" w:rsidTr="008222CA">
        <w:trPr>
          <w:trHeight w:val="165"/>
        </w:trPr>
        <w:tc>
          <w:tcPr>
            <w:tcW w:w="9067" w:type="dxa"/>
            <w:gridSpan w:val="3"/>
          </w:tcPr>
          <w:p w14:paraId="128E07A3" w14:textId="367F6DEE" w:rsidR="00667D23" w:rsidRPr="00667D23" w:rsidRDefault="00667D23" w:rsidP="008222CA">
            <w:pPr>
              <w:spacing w:before="60" w:after="60"/>
              <w:rPr>
                <w:rFonts w:ascii="Arial" w:hAnsi="Arial" w:cs="Arial"/>
                <w:b/>
                <w:bCs/>
                <w:kern w:val="0"/>
                <w:sz w:val="18"/>
                <w:szCs w:val="18"/>
              </w:rPr>
            </w:pPr>
            <w:r w:rsidRPr="00667D23">
              <w:rPr>
                <w:rFonts w:ascii="Arial" w:hAnsi="Arial" w:cs="Arial"/>
                <w:b/>
                <w:bCs/>
                <w:kern w:val="0"/>
                <w:sz w:val="18"/>
                <w:szCs w:val="18"/>
              </w:rPr>
              <w:t xml:space="preserve">Stage </w:t>
            </w:r>
            <w:r w:rsidR="00F14AAB">
              <w:rPr>
                <w:rFonts w:ascii="Arial" w:hAnsi="Arial" w:cs="Arial"/>
                <w:b/>
                <w:bCs/>
                <w:kern w:val="0"/>
                <w:sz w:val="18"/>
                <w:szCs w:val="18"/>
              </w:rPr>
              <w:t>3</w:t>
            </w:r>
          </w:p>
        </w:tc>
      </w:tr>
      <w:tr w:rsidR="00F14AAB" w:rsidRPr="004D215F" w14:paraId="452C4777" w14:textId="77777777" w:rsidTr="00A441AE">
        <w:trPr>
          <w:trHeight w:val="343"/>
        </w:trPr>
        <w:tc>
          <w:tcPr>
            <w:tcW w:w="3397" w:type="dxa"/>
            <w:hideMark/>
          </w:tcPr>
          <w:p w14:paraId="1F23E1B6" w14:textId="77777777" w:rsidR="00F14AAB" w:rsidRPr="004D215F" w:rsidRDefault="00F14AAB" w:rsidP="00F14AAB">
            <w:pPr>
              <w:spacing w:before="60" w:after="60" w:line="240" w:lineRule="auto"/>
              <w:rPr>
                <w:rFonts w:ascii="Arial" w:hAnsi="Arial" w:cs="Arial"/>
                <w:kern w:val="0"/>
                <w:sz w:val="18"/>
                <w:szCs w:val="18"/>
              </w:rPr>
            </w:pPr>
            <w:r w:rsidRPr="004D215F">
              <w:rPr>
                <w:rFonts w:ascii="Arial" w:hAnsi="Arial" w:cs="Arial"/>
                <w:kern w:val="0"/>
                <w:sz w:val="18"/>
                <w:szCs w:val="18"/>
              </w:rPr>
              <w:t>Great Lakes Wide</w:t>
            </w:r>
          </w:p>
        </w:tc>
        <w:tc>
          <w:tcPr>
            <w:tcW w:w="3402" w:type="dxa"/>
            <w:hideMark/>
          </w:tcPr>
          <w:p w14:paraId="3E96B2FF" w14:textId="77777777" w:rsidR="00F14AAB" w:rsidRPr="004D215F" w:rsidRDefault="00F14AAB" w:rsidP="00F14AAB">
            <w:pPr>
              <w:spacing w:before="60" w:after="60" w:line="240" w:lineRule="auto"/>
              <w:rPr>
                <w:rFonts w:ascii="Arial" w:hAnsi="Arial" w:cs="Arial"/>
                <w:kern w:val="0"/>
                <w:sz w:val="18"/>
                <w:szCs w:val="18"/>
              </w:rPr>
            </w:pPr>
            <w:r w:rsidRPr="004D215F">
              <w:rPr>
                <w:rFonts w:ascii="Arial" w:hAnsi="Arial" w:cs="Arial"/>
                <w:kern w:val="0"/>
                <w:sz w:val="18"/>
                <w:szCs w:val="18"/>
              </w:rPr>
              <w:t xml:space="preserve">Library </w:t>
            </w:r>
            <w:proofErr w:type="spellStart"/>
            <w:r w:rsidRPr="004D215F">
              <w:rPr>
                <w:rFonts w:ascii="Arial" w:hAnsi="Arial" w:cs="Arial"/>
                <w:kern w:val="0"/>
                <w:sz w:val="18"/>
                <w:szCs w:val="18"/>
              </w:rPr>
              <w:t>Bookstock</w:t>
            </w:r>
            <w:proofErr w:type="spellEnd"/>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65DBD19" w14:textId="67241996" w:rsidR="00F14AAB" w:rsidRPr="00F14AAB" w:rsidRDefault="00F14AAB" w:rsidP="00F14AAB">
            <w:pPr>
              <w:spacing w:before="60" w:after="60" w:line="240" w:lineRule="auto"/>
              <w:jc w:val="center"/>
              <w:rPr>
                <w:rFonts w:ascii="Arial" w:hAnsi="Arial" w:cs="Arial"/>
                <w:kern w:val="0"/>
                <w:sz w:val="18"/>
                <w:szCs w:val="18"/>
              </w:rPr>
            </w:pPr>
            <w:r w:rsidRPr="00F14AAB">
              <w:rPr>
                <w:rFonts w:ascii="Arial" w:hAnsi="Arial" w:cs="Arial"/>
                <w:sz w:val="18"/>
                <w:szCs w:val="18"/>
              </w:rPr>
              <w:t>$7,921.94</w:t>
            </w:r>
          </w:p>
        </w:tc>
      </w:tr>
      <w:tr w:rsidR="00F14AAB" w:rsidRPr="004D215F" w14:paraId="25FA55D4" w14:textId="77777777" w:rsidTr="00A441AE">
        <w:trPr>
          <w:trHeight w:val="223"/>
        </w:trPr>
        <w:tc>
          <w:tcPr>
            <w:tcW w:w="3397" w:type="dxa"/>
            <w:hideMark/>
          </w:tcPr>
          <w:p w14:paraId="4EBE82D6" w14:textId="77777777" w:rsidR="00F14AAB" w:rsidRPr="004D215F" w:rsidRDefault="00F14AAB" w:rsidP="00F14AAB">
            <w:pPr>
              <w:spacing w:before="60" w:after="60" w:line="240" w:lineRule="auto"/>
              <w:rPr>
                <w:rFonts w:ascii="Arial" w:hAnsi="Arial" w:cs="Arial"/>
                <w:kern w:val="0"/>
                <w:sz w:val="18"/>
                <w:szCs w:val="18"/>
              </w:rPr>
            </w:pPr>
            <w:r w:rsidRPr="004D215F">
              <w:rPr>
                <w:rFonts w:ascii="Arial" w:hAnsi="Arial" w:cs="Arial"/>
                <w:kern w:val="0"/>
                <w:sz w:val="18"/>
                <w:szCs w:val="18"/>
              </w:rPr>
              <w:t>Great Lakes Wide</w:t>
            </w:r>
          </w:p>
        </w:tc>
        <w:tc>
          <w:tcPr>
            <w:tcW w:w="3402" w:type="dxa"/>
            <w:hideMark/>
          </w:tcPr>
          <w:p w14:paraId="7DAE2714" w14:textId="77777777" w:rsidR="00F14AAB" w:rsidRPr="004D215F" w:rsidRDefault="00F14AAB" w:rsidP="00F14AAB">
            <w:pPr>
              <w:spacing w:before="60" w:after="60" w:line="240" w:lineRule="auto"/>
              <w:rPr>
                <w:rFonts w:ascii="Arial" w:hAnsi="Arial" w:cs="Arial"/>
                <w:kern w:val="0"/>
                <w:sz w:val="18"/>
                <w:szCs w:val="18"/>
              </w:rPr>
            </w:pPr>
            <w:r w:rsidRPr="004D215F">
              <w:rPr>
                <w:rFonts w:ascii="Arial" w:hAnsi="Arial" w:cs="Arial"/>
                <w:kern w:val="0"/>
                <w:sz w:val="18"/>
                <w:szCs w:val="18"/>
              </w:rPr>
              <w:t>Headquarters Building</w:t>
            </w:r>
          </w:p>
        </w:tc>
        <w:tc>
          <w:tcPr>
            <w:tcW w:w="2268" w:type="dxa"/>
            <w:tcBorders>
              <w:top w:val="nil"/>
              <w:left w:val="nil"/>
              <w:bottom w:val="single" w:sz="4" w:space="0" w:color="auto"/>
              <w:right w:val="single" w:sz="4" w:space="0" w:color="auto"/>
            </w:tcBorders>
            <w:shd w:val="clear" w:color="auto" w:fill="auto"/>
            <w:noWrap/>
            <w:vAlign w:val="bottom"/>
            <w:hideMark/>
          </w:tcPr>
          <w:p w14:paraId="1D1E1437" w14:textId="03A8B4B4" w:rsidR="00F14AAB" w:rsidRPr="00F14AAB" w:rsidRDefault="00F14AAB" w:rsidP="00F14AAB">
            <w:pPr>
              <w:spacing w:before="60" w:after="60" w:line="240" w:lineRule="auto"/>
              <w:jc w:val="center"/>
              <w:rPr>
                <w:rFonts w:ascii="Arial" w:hAnsi="Arial" w:cs="Arial"/>
                <w:kern w:val="0"/>
                <w:sz w:val="18"/>
                <w:szCs w:val="18"/>
              </w:rPr>
            </w:pPr>
            <w:r w:rsidRPr="00F14AAB">
              <w:rPr>
                <w:rFonts w:ascii="Arial" w:hAnsi="Arial" w:cs="Arial"/>
                <w:sz w:val="18"/>
                <w:szCs w:val="18"/>
              </w:rPr>
              <w:t>$47,562.12</w:t>
            </w:r>
          </w:p>
        </w:tc>
      </w:tr>
      <w:tr w:rsidR="00F14AAB" w:rsidRPr="004D215F" w14:paraId="5DA7759F" w14:textId="77777777" w:rsidTr="00A441AE">
        <w:trPr>
          <w:trHeight w:val="83"/>
        </w:trPr>
        <w:tc>
          <w:tcPr>
            <w:tcW w:w="3397" w:type="dxa"/>
            <w:hideMark/>
          </w:tcPr>
          <w:p w14:paraId="0FBB634F" w14:textId="77777777" w:rsidR="00F14AAB" w:rsidRPr="004D215F" w:rsidRDefault="00F14AAB" w:rsidP="00F14AAB">
            <w:pPr>
              <w:spacing w:before="60" w:after="60" w:line="240" w:lineRule="auto"/>
              <w:rPr>
                <w:rFonts w:ascii="Arial" w:hAnsi="Arial" w:cs="Arial"/>
                <w:kern w:val="0"/>
                <w:sz w:val="18"/>
                <w:szCs w:val="18"/>
              </w:rPr>
            </w:pPr>
            <w:r w:rsidRPr="004D215F">
              <w:rPr>
                <w:rFonts w:ascii="Arial" w:hAnsi="Arial" w:cs="Arial"/>
                <w:kern w:val="0"/>
                <w:sz w:val="18"/>
                <w:szCs w:val="18"/>
              </w:rPr>
              <w:t>Great Lakes Wide</w:t>
            </w:r>
          </w:p>
        </w:tc>
        <w:tc>
          <w:tcPr>
            <w:tcW w:w="3402" w:type="dxa"/>
            <w:hideMark/>
          </w:tcPr>
          <w:p w14:paraId="22DD9781" w14:textId="77777777" w:rsidR="00F14AAB" w:rsidRPr="004D215F" w:rsidRDefault="00F14AAB" w:rsidP="00F14AAB">
            <w:pPr>
              <w:spacing w:before="60" w:after="60" w:line="240" w:lineRule="auto"/>
              <w:rPr>
                <w:rFonts w:ascii="Arial" w:hAnsi="Arial" w:cs="Arial"/>
                <w:kern w:val="0"/>
                <w:sz w:val="18"/>
                <w:szCs w:val="18"/>
              </w:rPr>
            </w:pPr>
            <w:r w:rsidRPr="004D215F">
              <w:rPr>
                <w:rFonts w:ascii="Arial" w:hAnsi="Arial" w:cs="Arial"/>
                <w:kern w:val="0"/>
                <w:sz w:val="18"/>
                <w:szCs w:val="18"/>
              </w:rPr>
              <w:t>s94 Admin</w:t>
            </w:r>
          </w:p>
        </w:tc>
        <w:tc>
          <w:tcPr>
            <w:tcW w:w="2268" w:type="dxa"/>
            <w:tcBorders>
              <w:top w:val="nil"/>
              <w:left w:val="nil"/>
              <w:bottom w:val="single" w:sz="4" w:space="0" w:color="auto"/>
              <w:right w:val="single" w:sz="4" w:space="0" w:color="auto"/>
            </w:tcBorders>
            <w:shd w:val="clear" w:color="auto" w:fill="auto"/>
            <w:noWrap/>
            <w:vAlign w:val="bottom"/>
            <w:hideMark/>
          </w:tcPr>
          <w:p w14:paraId="2A0A067B" w14:textId="1336F4CF" w:rsidR="00F14AAB" w:rsidRPr="00F14AAB" w:rsidRDefault="00F14AAB" w:rsidP="00F14AAB">
            <w:pPr>
              <w:spacing w:before="60" w:after="60" w:line="240" w:lineRule="auto"/>
              <w:jc w:val="center"/>
              <w:rPr>
                <w:rFonts w:ascii="Arial" w:hAnsi="Arial" w:cs="Arial"/>
                <w:kern w:val="0"/>
                <w:sz w:val="18"/>
                <w:szCs w:val="18"/>
              </w:rPr>
            </w:pPr>
            <w:r w:rsidRPr="00F14AAB">
              <w:rPr>
                <w:rFonts w:ascii="Arial" w:hAnsi="Arial" w:cs="Arial"/>
                <w:sz w:val="18"/>
                <w:szCs w:val="18"/>
              </w:rPr>
              <w:t>$21,821.72</w:t>
            </w:r>
          </w:p>
        </w:tc>
      </w:tr>
      <w:tr w:rsidR="00F14AAB" w:rsidRPr="004D215F" w14:paraId="4AF4C38A" w14:textId="77777777" w:rsidTr="00A441AE">
        <w:trPr>
          <w:trHeight w:val="173"/>
        </w:trPr>
        <w:tc>
          <w:tcPr>
            <w:tcW w:w="3397" w:type="dxa"/>
            <w:hideMark/>
          </w:tcPr>
          <w:p w14:paraId="7C5845E6" w14:textId="77777777" w:rsidR="00F14AAB" w:rsidRPr="004D215F" w:rsidRDefault="00F14AAB" w:rsidP="00F14AAB">
            <w:pPr>
              <w:spacing w:before="60" w:after="60" w:line="240" w:lineRule="auto"/>
              <w:rPr>
                <w:rFonts w:ascii="Arial" w:hAnsi="Arial" w:cs="Arial"/>
                <w:kern w:val="0"/>
                <w:sz w:val="18"/>
                <w:szCs w:val="18"/>
              </w:rPr>
            </w:pPr>
            <w:r w:rsidRPr="004D215F">
              <w:rPr>
                <w:rFonts w:ascii="Arial" w:hAnsi="Arial" w:cs="Arial"/>
                <w:kern w:val="0"/>
                <w:sz w:val="18"/>
                <w:szCs w:val="18"/>
              </w:rPr>
              <w:t>Forster District</w:t>
            </w:r>
          </w:p>
        </w:tc>
        <w:tc>
          <w:tcPr>
            <w:tcW w:w="3402" w:type="dxa"/>
            <w:hideMark/>
          </w:tcPr>
          <w:p w14:paraId="617E9365" w14:textId="77777777" w:rsidR="00F14AAB" w:rsidRPr="004D215F" w:rsidRDefault="00F14AAB" w:rsidP="00F14AAB">
            <w:pPr>
              <w:spacing w:before="60" w:after="60" w:line="240" w:lineRule="auto"/>
              <w:rPr>
                <w:rFonts w:ascii="Arial" w:hAnsi="Arial" w:cs="Arial"/>
                <w:kern w:val="0"/>
                <w:sz w:val="18"/>
                <w:szCs w:val="18"/>
              </w:rPr>
            </w:pPr>
            <w:r w:rsidRPr="004D215F">
              <w:rPr>
                <w:rFonts w:ascii="Arial" w:hAnsi="Arial" w:cs="Arial"/>
                <w:kern w:val="0"/>
                <w:sz w:val="18"/>
                <w:szCs w:val="18"/>
              </w:rPr>
              <w:t>Major Roads Inner Zone</w:t>
            </w:r>
          </w:p>
        </w:tc>
        <w:tc>
          <w:tcPr>
            <w:tcW w:w="2268" w:type="dxa"/>
            <w:tcBorders>
              <w:top w:val="nil"/>
              <w:left w:val="nil"/>
              <w:bottom w:val="single" w:sz="4" w:space="0" w:color="auto"/>
              <w:right w:val="single" w:sz="4" w:space="0" w:color="auto"/>
            </w:tcBorders>
            <w:shd w:val="clear" w:color="auto" w:fill="auto"/>
            <w:noWrap/>
            <w:vAlign w:val="bottom"/>
            <w:hideMark/>
          </w:tcPr>
          <w:p w14:paraId="4FE979DC" w14:textId="2BC4A8F8" w:rsidR="00F14AAB" w:rsidRPr="00F14AAB" w:rsidRDefault="00F14AAB" w:rsidP="00F14AAB">
            <w:pPr>
              <w:spacing w:before="60" w:after="60" w:line="240" w:lineRule="auto"/>
              <w:jc w:val="center"/>
              <w:rPr>
                <w:rFonts w:ascii="Arial" w:hAnsi="Arial" w:cs="Arial"/>
                <w:kern w:val="0"/>
                <w:sz w:val="18"/>
                <w:szCs w:val="18"/>
              </w:rPr>
            </w:pPr>
            <w:r w:rsidRPr="00F14AAB">
              <w:rPr>
                <w:rFonts w:ascii="Arial" w:hAnsi="Arial" w:cs="Arial"/>
                <w:sz w:val="18"/>
                <w:szCs w:val="18"/>
              </w:rPr>
              <w:t>$183,075.75</w:t>
            </w:r>
          </w:p>
        </w:tc>
      </w:tr>
      <w:tr w:rsidR="00F14AAB" w:rsidRPr="004D215F" w14:paraId="32FEDC1B" w14:textId="77777777" w:rsidTr="00A441AE">
        <w:trPr>
          <w:trHeight w:val="249"/>
        </w:trPr>
        <w:tc>
          <w:tcPr>
            <w:tcW w:w="3397" w:type="dxa"/>
            <w:hideMark/>
          </w:tcPr>
          <w:p w14:paraId="2AFE5E13" w14:textId="77777777" w:rsidR="00F14AAB" w:rsidRPr="004D215F" w:rsidRDefault="00F14AAB" w:rsidP="00F14AAB">
            <w:pPr>
              <w:spacing w:before="60" w:after="60" w:line="240" w:lineRule="auto"/>
              <w:rPr>
                <w:rFonts w:ascii="Arial" w:hAnsi="Arial" w:cs="Arial"/>
                <w:kern w:val="0"/>
                <w:sz w:val="18"/>
                <w:szCs w:val="18"/>
              </w:rPr>
            </w:pPr>
            <w:r w:rsidRPr="004D215F">
              <w:rPr>
                <w:rFonts w:ascii="Arial" w:hAnsi="Arial" w:cs="Arial"/>
                <w:kern w:val="0"/>
                <w:sz w:val="18"/>
                <w:szCs w:val="18"/>
              </w:rPr>
              <w:t>Forster District</w:t>
            </w:r>
          </w:p>
        </w:tc>
        <w:tc>
          <w:tcPr>
            <w:tcW w:w="3402" w:type="dxa"/>
            <w:hideMark/>
          </w:tcPr>
          <w:p w14:paraId="7B6BC9AD" w14:textId="77777777" w:rsidR="00F14AAB" w:rsidRPr="004D215F" w:rsidRDefault="00F14AAB" w:rsidP="00F14AAB">
            <w:pPr>
              <w:spacing w:before="60" w:after="60" w:line="240" w:lineRule="auto"/>
              <w:rPr>
                <w:rFonts w:ascii="Arial" w:hAnsi="Arial" w:cs="Arial"/>
                <w:kern w:val="0"/>
                <w:sz w:val="18"/>
                <w:szCs w:val="18"/>
              </w:rPr>
            </w:pPr>
            <w:r w:rsidRPr="004D215F">
              <w:rPr>
                <w:rFonts w:ascii="Arial" w:hAnsi="Arial" w:cs="Arial"/>
                <w:kern w:val="0"/>
                <w:sz w:val="18"/>
                <w:szCs w:val="18"/>
              </w:rPr>
              <w:t>Aquatic Centre</w:t>
            </w:r>
          </w:p>
        </w:tc>
        <w:tc>
          <w:tcPr>
            <w:tcW w:w="2268" w:type="dxa"/>
            <w:tcBorders>
              <w:top w:val="nil"/>
              <w:left w:val="nil"/>
              <w:bottom w:val="single" w:sz="4" w:space="0" w:color="auto"/>
              <w:right w:val="single" w:sz="4" w:space="0" w:color="auto"/>
            </w:tcBorders>
            <w:shd w:val="clear" w:color="auto" w:fill="auto"/>
            <w:noWrap/>
            <w:vAlign w:val="bottom"/>
            <w:hideMark/>
          </w:tcPr>
          <w:p w14:paraId="7124FCB0" w14:textId="4C82F569" w:rsidR="00F14AAB" w:rsidRPr="00F14AAB" w:rsidRDefault="00F14AAB" w:rsidP="00F14AAB">
            <w:pPr>
              <w:spacing w:before="60" w:after="60" w:line="240" w:lineRule="auto"/>
              <w:jc w:val="center"/>
              <w:rPr>
                <w:rFonts w:ascii="Arial" w:hAnsi="Arial" w:cs="Arial"/>
                <w:kern w:val="0"/>
                <w:sz w:val="18"/>
                <w:szCs w:val="18"/>
              </w:rPr>
            </w:pPr>
            <w:r w:rsidRPr="00F14AAB">
              <w:rPr>
                <w:rFonts w:ascii="Arial" w:hAnsi="Arial" w:cs="Arial"/>
                <w:sz w:val="18"/>
                <w:szCs w:val="18"/>
              </w:rPr>
              <w:t>$31,201.33</w:t>
            </w:r>
          </w:p>
        </w:tc>
      </w:tr>
      <w:tr w:rsidR="00F14AAB" w:rsidRPr="004D215F" w14:paraId="42CDDB54" w14:textId="77777777" w:rsidTr="00A441AE">
        <w:trPr>
          <w:trHeight w:val="197"/>
        </w:trPr>
        <w:tc>
          <w:tcPr>
            <w:tcW w:w="3397" w:type="dxa"/>
            <w:hideMark/>
          </w:tcPr>
          <w:p w14:paraId="764ECE7F" w14:textId="77777777" w:rsidR="00F14AAB" w:rsidRPr="004D215F" w:rsidRDefault="00F14AAB" w:rsidP="00F14AAB">
            <w:pPr>
              <w:spacing w:before="60" w:after="60" w:line="240" w:lineRule="auto"/>
              <w:rPr>
                <w:rFonts w:ascii="Arial" w:hAnsi="Arial" w:cs="Arial"/>
                <w:kern w:val="0"/>
                <w:sz w:val="18"/>
                <w:szCs w:val="18"/>
              </w:rPr>
            </w:pPr>
            <w:r w:rsidRPr="004D215F">
              <w:rPr>
                <w:rFonts w:ascii="Arial" w:hAnsi="Arial" w:cs="Arial"/>
                <w:kern w:val="0"/>
                <w:sz w:val="18"/>
                <w:szCs w:val="18"/>
              </w:rPr>
              <w:t>Forster District</w:t>
            </w:r>
          </w:p>
        </w:tc>
        <w:tc>
          <w:tcPr>
            <w:tcW w:w="3402" w:type="dxa"/>
            <w:hideMark/>
          </w:tcPr>
          <w:p w14:paraId="4854E468" w14:textId="77777777" w:rsidR="00F14AAB" w:rsidRPr="004D215F" w:rsidRDefault="00F14AAB" w:rsidP="00F14AAB">
            <w:pPr>
              <w:spacing w:before="60" w:after="60" w:line="240" w:lineRule="auto"/>
              <w:rPr>
                <w:rFonts w:ascii="Arial" w:hAnsi="Arial" w:cs="Arial"/>
                <w:kern w:val="0"/>
                <w:sz w:val="18"/>
                <w:szCs w:val="18"/>
              </w:rPr>
            </w:pPr>
            <w:r w:rsidRPr="004D215F">
              <w:rPr>
                <w:rFonts w:ascii="Arial" w:hAnsi="Arial" w:cs="Arial"/>
                <w:kern w:val="0"/>
                <w:sz w:val="18"/>
                <w:szCs w:val="18"/>
              </w:rPr>
              <w:t>Surf Life Saving</w:t>
            </w:r>
          </w:p>
        </w:tc>
        <w:tc>
          <w:tcPr>
            <w:tcW w:w="2268" w:type="dxa"/>
            <w:tcBorders>
              <w:top w:val="nil"/>
              <w:left w:val="nil"/>
              <w:bottom w:val="single" w:sz="4" w:space="0" w:color="auto"/>
              <w:right w:val="single" w:sz="4" w:space="0" w:color="auto"/>
            </w:tcBorders>
            <w:shd w:val="clear" w:color="auto" w:fill="auto"/>
            <w:noWrap/>
            <w:vAlign w:val="bottom"/>
            <w:hideMark/>
          </w:tcPr>
          <w:p w14:paraId="7BCB56CC" w14:textId="4273F00B" w:rsidR="00F14AAB" w:rsidRPr="00F14AAB" w:rsidRDefault="00F14AAB" w:rsidP="00F14AAB">
            <w:pPr>
              <w:spacing w:before="60" w:after="60" w:line="240" w:lineRule="auto"/>
              <w:jc w:val="center"/>
              <w:rPr>
                <w:rFonts w:ascii="Arial" w:hAnsi="Arial" w:cs="Arial"/>
                <w:kern w:val="0"/>
                <w:sz w:val="18"/>
                <w:szCs w:val="18"/>
              </w:rPr>
            </w:pPr>
            <w:r w:rsidRPr="00F14AAB">
              <w:rPr>
                <w:rFonts w:ascii="Arial" w:hAnsi="Arial" w:cs="Arial"/>
                <w:sz w:val="18"/>
                <w:szCs w:val="18"/>
              </w:rPr>
              <w:t>$9,201.94</w:t>
            </w:r>
          </w:p>
        </w:tc>
      </w:tr>
      <w:tr w:rsidR="00F14AAB" w:rsidRPr="004D215F" w14:paraId="00259B67" w14:textId="77777777" w:rsidTr="00A441AE">
        <w:trPr>
          <w:trHeight w:val="301"/>
        </w:trPr>
        <w:tc>
          <w:tcPr>
            <w:tcW w:w="3397" w:type="dxa"/>
            <w:hideMark/>
          </w:tcPr>
          <w:p w14:paraId="6E63EBDF" w14:textId="77777777" w:rsidR="00F14AAB" w:rsidRPr="004D215F" w:rsidRDefault="00F14AAB" w:rsidP="00F14AAB">
            <w:pPr>
              <w:spacing w:before="60" w:after="60" w:line="240" w:lineRule="auto"/>
              <w:rPr>
                <w:rFonts w:ascii="Arial" w:hAnsi="Arial" w:cs="Arial"/>
                <w:kern w:val="0"/>
                <w:sz w:val="18"/>
                <w:szCs w:val="18"/>
              </w:rPr>
            </w:pPr>
            <w:r w:rsidRPr="004D215F">
              <w:rPr>
                <w:rFonts w:ascii="Arial" w:hAnsi="Arial" w:cs="Arial"/>
                <w:kern w:val="0"/>
                <w:sz w:val="18"/>
                <w:szCs w:val="18"/>
              </w:rPr>
              <w:t>Forster District</w:t>
            </w:r>
          </w:p>
        </w:tc>
        <w:tc>
          <w:tcPr>
            <w:tcW w:w="3402" w:type="dxa"/>
            <w:hideMark/>
          </w:tcPr>
          <w:p w14:paraId="0A5CB95C" w14:textId="77777777" w:rsidR="00F14AAB" w:rsidRPr="004D215F" w:rsidRDefault="00F14AAB" w:rsidP="00F14AAB">
            <w:pPr>
              <w:spacing w:before="60" w:after="60" w:line="240" w:lineRule="auto"/>
              <w:rPr>
                <w:rFonts w:ascii="Arial" w:hAnsi="Arial" w:cs="Arial"/>
                <w:kern w:val="0"/>
                <w:sz w:val="18"/>
                <w:szCs w:val="18"/>
              </w:rPr>
            </w:pPr>
            <w:r w:rsidRPr="004D215F">
              <w:rPr>
                <w:rFonts w:ascii="Arial" w:hAnsi="Arial" w:cs="Arial"/>
                <w:kern w:val="0"/>
                <w:sz w:val="18"/>
                <w:szCs w:val="18"/>
              </w:rPr>
              <w:t>Open Space</w:t>
            </w:r>
          </w:p>
        </w:tc>
        <w:tc>
          <w:tcPr>
            <w:tcW w:w="2268" w:type="dxa"/>
            <w:tcBorders>
              <w:top w:val="nil"/>
              <w:left w:val="nil"/>
              <w:bottom w:val="single" w:sz="4" w:space="0" w:color="auto"/>
              <w:right w:val="single" w:sz="4" w:space="0" w:color="auto"/>
            </w:tcBorders>
            <w:shd w:val="clear" w:color="auto" w:fill="auto"/>
            <w:noWrap/>
            <w:vAlign w:val="bottom"/>
            <w:hideMark/>
          </w:tcPr>
          <w:p w14:paraId="223FAEE7" w14:textId="6A2F45AC" w:rsidR="00F14AAB" w:rsidRPr="00F14AAB" w:rsidRDefault="00F14AAB" w:rsidP="00F14AAB">
            <w:pPr>
              <w:spacing w:before="60" w:after="60" w:line="240" w:lineRule="auto"/>
              <w:jc w:val="center"/>
              <w:rPr>
                <w:rFonts w:ascii="Arial" w:hAnsi="Arial" w:cs="Arial"/>
                <w:kern w:val="0"/>
                <w:sz w:val="18"/>
                <w:szCs w:val="18"/>
              </w:rPr>
            </w:pPr>
            <w:r w:rsidRPr="00F14AAB">
              <w:rPr>
                <w:rFonts w:ascii="Arial" w:hAnsi="Arial" w:cs="Arial"/>
                <w:sz w:val="18"/>
                <w:szCs w:val="18"/>
              </w:rPr>
              <w:t>$149,218.33</w:t>
            </w:r>
          </w:p>
        </w:tc>
      </w:tr>
      <w:tr w:rsidR="00F14AAB" w:rsidRPr="004D215F" w14:paraId="5B7A01D8" w14:textId="77777777" w:rsidTr="00A441AE">
        <w:trPr>
          <w:trHeight w:val="235"/>
        </w:trPr>
        <w:tc>
          <w:tcPr>
            <w:tcW w:w="3397" w:type="dxa"/>
            <w:hideMark/>
          </w:tcPr>
          <w:p w14:paraId="3DC77CD5" w14:textId="77777777" w:rsidR="00F14AAB" w:rsidRPr="004D215F" w:rsidRDefault="00F14AAB" w:rsidP="00F14AAB">
            <w:pPr>
              <w:spacing w:before="60" w:after="60" w:line="240" w:lineRule="auto"/>
              <w:rPr>
                <w:rFonts w:ascii="Arial" w:hAnsi="Arial" w:cs="Arial"/>
                <w:kern w:val="0"/>
                <w:sz w:val="18"/>
                <w:szCs w:val="18"/>
              </w:rPr>
            </w:pPr>
            <w:r w:rsidRPr="004D215F">
              <w:rPr>
                <w:rFonts w:ascii="Arial" w:hAnsi="Arial" w:cs="Arial"/>
                <w:kern w:val="0"/>
                <w:sz w:val="18"/>
                <w:szCs w:val="18"/>
              </w:rPr>
              <w:t>Forster District</w:t>
            </w:r>
          </w:p>
        </w:tc>
        <w:tc>
          <w:tcPr>
            <w:tcW w:w="3402" w:type="dxa"/>
            <w:hideMark/>
          </w:tcPr>
          <w:p w14:paraId="290CDCFC" w14:textId="77777777" w:rsidR="00F14AAB" w:rsidRPr="004D215F" w:rsidRDefault="00F14AAB" w:rsidP="00F14AAB">
            <w:pPr>
              <w:spacing w:before="60" w:after="60" w:line="240" w:lineRule="auto"/>
              <w:rPr>
                <w:rFonts w:ascii="Arial" w:hAnsi="Arial" w:cs="Arial"/>
                <w:kern w:val="0"/>
                <w:sz w:val="18"/>
                <w:szCs w:val="18"/>
              </w:rPr>
            </w:pPr>
            <w:r w:rsidRPr="004D215F">
              <w:rPr>
                <w:rFonts w:ascii="Arial" w:hAnsi="Arial" w:cs="Arial"/>
                <w:kern w:val="0"/>
                <w:sz w:val="18"/>
                <w:szCs w:val="18"/>
              </w:rPr>
              <w:t>Library Facility</w:t>
            </w:r>
          </w:p>
        </w:tc>
        <w:tc>
          <w:tcPr>
            <w:tcW w:w="2268" w:type="dxa"/>
            <w:tcBorders>
              <w:top w:val="nil"/>
              <w:left w:val="nil"/>
              <w:bottom w:val="single" w:sz="4" w:space="0" w:color="auto"/>
              <w:right w:val="single" w:sz="4" w:space="0" w:color="auto"/>
            </w:tcBorders>
            <w:shd w:val="clear" w:color="auto" w:fill="auto"/>
            <w:noWrap/>
            <w:vAlign w:val="bottom"/>
            <w:hideMark/>
          </w:tcPr>
          <w:p w14:paraId="6D867D18" w14:textId="77C0E2DA" w:rsidR="00F14AAB" w:rsidRPr="00F14AAB" w:rsidRDefault="00F14AAB" w:rsidP="00F14AAB">
            <w:pPr>
              <w:spacing w:before="60" w:after="60" w:line="240" w:lineRule="auto"/>
              <w:jc w:val="center"/>
              <w:rPr>
                <w:rFonts w:ascii="Arial" w:hAnsi="Arial" w:cs="Arial"/>
                <w:kern w:val="0"/>
                <w:sz w:val="18"/>
                <w:szCs w:val="18"/>
              </w:rPr>
            </w:pPr>
            <w:r w:rsidRPr="00F14AAB">
              <w:rPr>
                <w:rFonts w:ascii="Arial" w:hAnsi="Arial" w:cs="Arial"/>
                <w:sz w:val="18"/>
                <w:szCs w:val="18"/>
              </w:rPr>
              <w:t>$51,631.38</w:t>
            </w:r>
          </w:p>
        </w:tc>
      </w:tr>
      <w:tr w:rsidR="00F14AAB" w:rsidRPr="004D215F" w14:paraId="39335D26" w14:textId="77777777" w:rsidTr="00A441AE">
        <w:trPr>
          <w:trHeight w:val="183"/>
        </w:trPr>
        <w:tc>
          <w:tcPr>
            <w:tcW w:w="3397" w:type="dxa"/>
            <w:hideMark/>
          </w:tcPr>
          <w:p w14:paraId="72A5ACAF" w14:textId="77777777" w:rsidR="00F14AAB" w:rsidRPr="004D215F" w:rsidRDefault="00F14AAB" w:rsidP="00F14AAB">
            <w:pPr>
              <w:spacing w:before="60" w:after="60" w:line="240" w:lineRule="auto"/>
              <w:rPr>
                <w:rFonts w:ascii="Arial" w:hAnsi="Arial" w:cs="Arial"/>
                <w:kern w:val="0"/>
                <w:sz w:val="18"/>
                <w:szCs w:val="18"/>
              </w:rPr>
            </w:pPr>
            <w:r w:rsidRPr="004D215F">
              <w:rPr>
                <w:rFonts w:ascii="Arial" w:hAnsi="Arial" w:cs="Arial"/>
                <w:kern w:val="0"/>
                <w:sz w:val="18"/>
                <w:szCs w:val="18"/>
              </w:rPr>
              <w:t>Forster District</w:t>
            </w:r>
          </w:p>
        </w:tc>
        <w:tc>
          <w:tcPr>
            <w:tcW w:w="3402" w:type="dxa"/>
            <w:hideMark/>
          </w:tcPr>
          <w:p w14:paraId="58DEA105" w14:textId="77777777" w:rsidR="00F14AAB" w:rsidRPr="004D215F" w:rsidRDefault="00F14AAB" w:rsidP="00F14AAB">
            <w:pPr>
              <w:spacing w:before="60" w:after="60" w:line="240" w:lineRule="auto"/>
              <w:rPr>
                <w:rFonts w:ascii="Arial" w:hAnsi="Arial" w:cs="Arial"/>
                <w:kern w:val="0"/>
                <w:sz w:val="18"/>
                <w:szCs w:val="18"/>
              </w:rPr>
            </w:pPr>
            <w:r w:rsidRPr="004D215F">
              <w:rPr>
                <w:rFonts w:ascii="Arial" w:hAnsi="Arial" w:cs="Arial"/>
                <w:kern w:val="0"/>
                <w:sz w:val="18"/>
                <w:szCs w:val="18"/>
              </w:rPr>
              <w:t>Community Facilities</w:t>
            </w:r>
          </w:p>
        </w:tc>
        <w:tc>
          <w:tcPr>
            <w:tcW w:w="2268" w:type="dxa"/>
            <w:tcBorders>
              <w:top w:val="nil"/>
              <w:left w:val="nil"/>
              <w:bottom w:val="single" w:sz="4" w:space="0" w:color="auto"/>
              <w:right w:val="single" w:sz="4" w:space="0" w:color="auto"/>
            </w:tcBorders>
            <w:shd w:val="clear" w:color="auto" w:fill="auto"/>
            <w:noWrap/>
            <w:vAlign w:val="bottom"/>
            <w:hideMark/>
          </w:tcPr>
          <w:p w14:paraId="6FD428EF" w14:textId="4A4D0F3D" w:rsidR="00F14AAB" w:rsidRPr="00F14AAB" w:rsidRDefault="00F14AAB" w:rsidP="00F14AAB">
            <w:pPr>
              <w:spacing w:before="60" w:after="60" w:line="240" w:lineRule="auto"/>
              <w:jc w:val="center"/>
              <w:rPr>
                <w:rFonts w:ascii="Arial" w:hAnsi="Arial" w:cs="Arial"/>
                <w:kern w:val="0"/>
                <w:sz w:val="18"/>
                <w:szCs w:val="18"/>
              </w:rPr>
            </w:pPr>
            <w:r w:rsidRPr="00F14AAB">
              <w:rPr>
                <w:rFonts w:ascii="Arial" w:hAnsi="Arial" w:cs="Arial"/>
                <w:sz w:val="18"/>
                <w:szCs w:val="18"/>
              </w:rPr>
              <w:t>$56,357.98</w:t>
            </w:r>
          </w:p>
        </w:tc>
      </w:tr>
      <w:tr w:rsidR="00F14AAB" w:rsidRPr="00667D23" w14:paraId="3B98CB1E" w14:textId="77777777" w:rsidTr="00A441AE">
        <w:trPr>
          <w:trHeight w:val="131"/>
        </w:trPr>
        <w:tc>
          <w:tcPr>
            <w:tcW w:w="3397" w:type="dxa"/>
            <w:noWrap/>
            <w:hideMark/>
          </w:tcPr>
          <w:p w14:paraId="02894C41" w14:textId="77777777" w:rsidR="00F14AAB" w:rsidRPr="00667D23" w:rsidRDefault="00F14AAB" w:rsidP="00F14AAB">
            <w:pPr>
              <w:spacing w:before="60" w:after="60" w:line="240" w:lineRule="auto"/>
              <w:rPr>
                <w:rFonts w:ascii="Arial" w:hAnsi="Arial" w:cs="Arial"/>
                <w:b/>
                <w:bCs/>
                <w:kern w:val="0"/>
                <w:sz w:val="18"/>
                <w:szCs w:val="18"/>
              </w:rPr>
            </w:pPr>
            <w:r w:rsidRPr="00667D23">
              <w:rPr>
                <w:rFonts w:ascii="Arial" w:hAnsi="Arial" w:cs="Arial"/>
                <w:b/>
                <w:bCs/>
                <w:kern w:val="0"/>
                <w:sz w:val="18"/>
                <w:szCs w:val="18"/>
              </w:rPr>
              <w:t>Total</w:t>
            </w:r>
          </w:p>
        </w:tc>
        <w:tc>
          <w:tcPr>
            <w:tcW w:w="3402" w:type="dxa"/>
            <w:hideMark/>
          </w:tcPr>
          <w:p w14:paraId="683F1E18" w14:textId="77777777" w:rsidR="00F14AAB" w:rsidRPr="00667D23" w:rsidRDefault="00F14AAB" w:rsidP="00F14AAB">
            <w:pPr>
              <w:spacing w:before="60" w:after="60" w:line="240" w:lineRule="auto"/>
              <w:rPr>
                <w:rFonts w:ascii="Arial" w:hAnsi="Arial" w:cs="Arial"/>
                <w:b/>
                <w:bCs/>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14:paraId="58727FAC" w14:textId="1F0A58ED" w:rsidR="00F14AAB" w:rsidRPr="00F14AAB" w:rsidRDefault="00F14AAB" w:rsidP="00F14AAB">
            <w:pPr>
              <w:spacing w:before="60" w:after="60" w:line="240" w:lineRule="auto"/>
              <w:jc w:val="center"/>
              <w:rPr>
                <w:rFonts w:ascii="Arial" w:hAnsi="Arial" w:cs="Arial"/>
                <w:b/>
                <w:bCs/>
                <w:kern w:val="0"/>
                <w:sz w:val="18"/>
                <w:szCs w:val="18"/>
              </w:rPr>
            </w:pPr>
            <w:r w:rsidRPr="00F14AAB">
              <w:rPr>
                <w:rFonts w:ascii="Arial" w:hAnsi="Arial" w:cs="Arial"/>
                <w:b/>
                <w:bCs/>
                <w:sz w:val="18"/>
                <w:szCs w:val="18"/>
              </w:rPr>
              <w:t>$557,992.49</w:t>
            </w:r>
          </w:p>
        </w:tc>
      </w:tr>
    </w:tbl>
    <w:p w14:paraId="22C5ECAA" w14:textId="77777777" w:rsidR="00667D23" w:rsidRDefault="00667D23" w:rsidP="00BF3964">
      <w:pPr>
        <w:tabs>
          <w:tab w:val="left" w:pos="426"/>
        </w:tabs>
        <w:rPr>
          <w:rFonts w:ascii="Arial" w:hAnsi="Arial" w:cs="Arial"/>
          <w:kern w:val="0"/>
        </w:rPr>
      </w:pPr>
    </w:p>
    <w:tbl>
      <w:tblPr>
        <w:tblStyle w:val="TableGrid"/>
        <w:tblW w:w="9067" w:type="dxa"/>
        <w:tblLook w:val="04A0" w:firstRow="1" w:lastRow="0" w:firstColumn="1" w:lastColumn="0" w:noHBand="0" w:noVBand="1"/>
      </w:tblPr>
      <w:tblGrid>
        <w:gridCol w:w="3397"/>
        <w:gridCol w:w="3402"/>
        <w:gridCol w:w="2268"/>
      </w:tblGrid>
      <w:tr w:rsidR="00667D23" w:rsidRPr="00E91B71" w14:paraId="07B3D9E7" w14:textId="77777777" w:rsidTr="00667D23">
        <w:trPr>
          <w:trHeight w:val="165"/>
        </w:trPr>
        <w:tc>
          <w:tcPr>
            <w:tcW w:w="9067" w:type="dxa"/>
            <w:gridSpan w:val="3"/>
          </w:tcPr>
          <w:p w14:paraId="33DB8616" w14:textId="5DF8271A" w:rsidR="00667D23" w:rsidRPr="00667D23" w:rsidRDefault="00667D23" w:rsidP="00667D23">
            <w:pPr>
              <w:spacing w:before="60" w:after="60"/>
              <w:rPr>
                <w:rFonts w:ascii="Arial" w:hAnsi="Arial" w:cs="Arial"/>
                <w:b/>
                <w:bCs/>
                <w:kern w:val="0"/>
                <w:sz w:val="18"/>
                <w:szCs w:val="18"/>
              </w:rPr>
            </w:pPr>
            <w:r w:rsidRPr="00667D23">
              <w:rPr>
                <w:rFonts w:ascii="Arial" w:hAnsi="Arial" w:cs="Arial"/>
                <w:b/>
                <w:bCs/>
                <w:kern w:val="0"/>
                <w:sz w:val="18"/>
                <w:szCs w:val="18"/>
              </w:rPr>
              <w:t>Stage 4</w:t>
            </w:r>
          </w:p>
        </w:tc>
      </w:tr>
      <w:tr w:rsidR="004D215F" w:rsidRPr="00E91B71" w14:paraId="10998880" w14:textId="77777777" w:rsidTr="00667D23">
        <w:trPr>
          <w:trHeight w:val="343"/>
        </w:trPr>
        <w:tc>
          <w:tcPr>
            <w:tcW w:w="3397" w:type="dxa"/>
            <w:hideMark/>
          </w:tcPr>
          <w:p w14:paraId="498061E3" w14:textId="77777777" w:rsidR="004D215F" w:rsidRPr="004D215F" w:rsidRDefault="004D215F" w:rsidP="004D215F">
            <w:pPr>
              <w:spacing w:before="60" w:after="60" w:line="240" w:lineRule="auto"/>
              <w:rPr>
                <w:rFonts w:ascii="Arial" w:hAnsi="Arial" w:cs="Arial"/>
                <w:kern w:val="0"/>
                <w:sz w:val="18"/>
                <w:szCs w:val="18"/>
              </w:rPr>
            </w:pPr>
            <w:r w:rsidRPr="004D215F">
              <w:rPr>
                <w:rFonts w:ascii="Arial" w:hAnsi="Arial" w:cs="Arial"/>
                <w:kern w:val="0"/>
                <w:sz w:val="18"/>
                <w:szCs w:val="18"/>
              </w:rPr>
              <w:t>Great Lakes Wide</w:t>
            </w:r>
          </w:p>
        </w:tc>
        <w:tc>
          <w:tcPr>
            <w:tcW w:w="3402" w:type="dxa"/>
            <w:hideMark/>
          </w:tcPr>
          <w:p w14:paraId="5D381E86" w14:textId="77777777" w:rsidR="004D215F" w:rsidRPr="004D215F" w:rsidRDefault="004D215F" w:rsidP="004D215F">
            <w:pPr>
              <w:spacing w:before="60" w:after="60" w:line="240" w:lineRule="auto"/>
              <w:rPr>
                <w:rFonts w:ascii="Arial" w:hAnsi="Arial" w:cs="Arial"/>
                <w:kern w:val="0"/>
                <w:sz w:val="18"/>
                <w:szCs w:val="18"/>
              </w:rPr>
            </w:pPr>
            <w:r w:rsidRPr="004D215F">
              <w:rPr>
                <w:rFonts w:ascii="Arial" w:hAnsi="Arial" w:cs="Arial"/>
                <w:kern w:val="0"/>
                <w:sz w:val="18"/>
                <w:szCs w:val="18"/>
              </w:rPr>
              <w:t xml:space="preserve">Library </w:t>
            </w:r>
            <w:proofErr w:type="spellStart"/>
            <w:r w:rsidRPr="004D215F">
              <w:rPr>
                <w:rFonts w:ascii="Arial" w:hAnsi="Arial" w:cs="Arial"/>
                <w:kern w:val="0"/>
                <w:sz w:val="18"/>
                <w:szCs w:val="18"/>
              </w:rPr>
              <w:t>Bookstock</w:t>
            </w:r>
            <w:proofErr w:type="spellEnd"/>
          </w:p>
        </w:tc>
        <w:tc>
          <w:tcPr>
            <w:tcW w:w="2268" w:type="dxa"/>
            <w:noWrap/>
            <w:hideMark/>
          </w:tcPr>
          <w:p w14:paraId="607F5981" w14:textId="77777777" w:rsidR="004D215F" w:rsidRPr="004D215F" w:rsidRDefault="004D215F" w:rsidP="004D215F">
            <w:pPr>
              <w:spacing w:before="60" w:after="60" w:line="240" w:lineRule="auto"/>
              <w:jc w:val="center"/>
              <w:rPr>
                <w:rFonts w:ascii="Arial" w:hAnsi="Arial" w:cs="Arial"/>
                <w:kern w:val="0"/>
                <w:sz w:val="18"/>
                <w:szCs w:val="18"/>
              </w:rPr>
            </w:pPr>
            <w:r w:rsidRPr="004D215F">
              <w:rPr>
                <w:rFonts w:ascii="Arial" w:hAnsi="Arial" w:cs="Arial"/>
                <w:kern w:val="0"/>
                <w:sz w:val="18"/>
                <w:szCs w:val="18"/>
              </w:rPr>
              <w:t>$6,985.54</w:t>
            </w:r>
          </w:p>
        </w:tc>
      </w:tr>
      <w:tr w:rsidR="004D215F" w:rsidRPr="00E91B71" w14:paraId="5A6418FB" w14:textId="77777777" w:rsidTr="00667D23">
        <w:trPr>
          <w:trHeight w:val="223"/>
        </w:trPr>
        <w:tc>
          <w:tcPr>
            <w:tcW w:w="3397" w:type="dxa"/>
            <w:hideMark/>
          </w:tcPr>
          <w:p w14:paraId="0D7F5235" w14:textId="77777777" w:rsidR="004D215F" w:rsidRPr="004D215F" w:rsidRDefault="004D215F" w:rsidP="004D215F">
            <w:pPr>
              <w:spacing w:before="60" w:after="60" w:line="240" w:lineRule="auto"/>
              <w:rPr>
                <w:rFonts w:ascii="Arial" w:hAnsi="Arial" w:cs="Arial"/>
                <w:kern w:val="0"/>
                <w:sz w:val="18"/>
                <w:szCs w:val="18"/>
              </w:rPr>
            </w:pPr>
            <w:r w:rsidRPr="004D215F">
              <w:rPr>
                <w:rFonts w:ascii="Arial" w:hAnsi="Arial" w:cs="Arial"/>
                <w:kern w:val="0"/>
                <w:sz w:val="18"/>
                <w:szCs w:val="18"/>
              </w:rPr>
              <w:t>Great Lakes Wide</w:t>
            </w:r>
          </w:p>
        </w:tc>
        <w:tc>
          <w:tcPr>
            <w:tcW w:w="3402" w:type="dxa"/>
            <w:hideMark/>
          </w:tcPr>
          <w:p w14:paraId="68817B2A" w14:textId="77777777" w:rsidR="004D215F" w:rsidRPr="004D215F" w:rsidRDefault="004D215F" w:rsidP="004D215F">
            <w:pPr>
              <w:spacing w:before="60" w:after="60" w:line="240" w:lineRule="auto"/>
              <w:rPr>
                <w:rFonts w:ascii="Arial" w:hAnsi="Arial" w:cs="Arial"/>
                <w:kern w:val="0"/>
                <w:sz w:val="18"/>
                <w:szCs w:val="18"/>
              </w:rPr>
            </w:pPr>
            <w:r w:rsidRPr="004D215F">
              <w:rPr>
                <w:rFonts w:ascii="Arial" w:hAnsi="Arial" w:cs="Arial"/>
                <w:kern w:val="0"/>
                <w:sz w:val="18"/>
                <w:szCs w:val="18"/>
              </w:rPr>
              <w:t>Headquarters Building</w:t>
            </w:r>
          </w:p>
        </w:tc>
        <w:tc>
          <w:tcPr>
            <w:tcW w:w="2268" w:type="dxa"/>
            <w:noWrap/>
            <w:hideMark/>
          </w:tcPr>
          <w:p w14:paraId="650A6225" w14:textId="77777777" w:rsidR="004D215F" w:rsidRPr="004D215F" w:rsidRDefault="004D215F" w:rsidP="004D215F">
            <w:pPr>
              <w:spacing w:before="60" w:after="60" w:line="240" w:lineRule="auto"/>
              <w:jc w:val="center"/>
              <w:rPr>
                <w:rFonts w:ascii="Arial" w:hAnsi="Arial" w:cs="Arial"/>
                <w:kern w:val="0"/>
                <w:sz w:val="18"/>
                <w:szCs w:val="18"/>
              </w:rPr>
            </w:pPr>
            <w:r w:rsidRPr="004D215F">
              <w:rPr>
                <w:rFonts w:ascii="Arial" w:hAnsi="Arial" w:cs="Arial"/>
                <w:kern w:val="0"/>
                <w:sz w:val="18"/>
                <w:szCs w:val="18"/>
              </w:rPr>
              <w:t>$41,940.12</w:t>
            </w:r>
          </w:p>
        </w:tc>
      </w:tr>
      <w:tr w:rsidR="004D215F" w:rsidRPr="00E91B71" w14:paraId="7C511E49" w14:textId="77777777" w:rsidTr="00667D23">
        <w:trPr>
          <w:trHeight w:val="83"/>
        </w:trPr>
        <w:tc>
          <w:tcPr>
            <w:tcW w:w="3397" w:type="dxa"/>
            <w:hideMark/>
          </w:tcPr>
          <w:p w14:paraId="40E004E7" w14:textId="77777777" w:rsidR="004D215F" w:rsidRPr="004D215F" w:rsidRDefault="004D215F" w:rsidP="004D215F">
            <w:pPr>
              <w:spacing w:before="60" w:after="60" w:line="240" w:lineRule="auto"/>
              <w:rPr>
                <w:rFonts w:ascii="Arial" w:hAnsi="Arial" w:cs="Arial"/>
                <w:kern w:val="0"/>
                <w:sz w:val="18"/>
                <w:szCs w:val="18"/>
              </w:rPr>
            </w:pPr>
            <w:r w:rsidRPr="004D215F">
              <w:rPr>
                <w:rFonts w:ascii="Arial" w:hAnsi="Arial" w:cs="Arial"/>
                <w:kern w:val="0"/>
                <w:sz w:val="18"/>
                <w:szCs w:val="18"/>
              </w:rPr>
              <w:t>Great Lakes Wide</w:t>
            </w:r>
          </w:p>
        </w:tc>
        <w:tc>
          <w:tcPr>
            <w:tcW w:w="3402" w:type="dxa"/>
            <w:hideMark/>
          </w:tcPr>
          <w:p w14:paraId="6D28ED8E" w14:textId="77777777" w:rsidR="004D215F" w:rsidRPr="004D215F" w:rsidRDefault="004D215F" w:rsidP="004D215F">
            <w:pPr>
              <w:spacing w:before="60" w:after="60" w:line="240" w:lineRule="auto"/>
              <w:rPr>
                <w:rFonts w:ascii="Arial" w:hAnsi="Arial" w:cs="Arial"/>
                <w:kern w:val="0"/>
                <w:sz w:val="18"/>
                <w:szCs w:val="18"/>
              </w:rPr>
            </w:pPr>
            <w:r w:rsidRPr="004D215F">
              <w:rPr>
                <w:rFonts w:ascii="Arial" w:hAnsi="Arial" w:cs="Arial"/>
                <w:kern w:val="0"/>
                <w:sz w:val="18"/>
                <w:szCs w:val="18"/>
              </w:rPr>
              <w:t>s94 Admin</w:t>
            </w:r>
          </w:p>
        </w:tc>
        <w:tc>
          <w:tcPr>
            <w:tcW w:w="2268" w:type="dxa"/>
            <w:noWrap/>
            <w:hideMark/>
          </w:tcPr>
          <w:p w14:paraId="3F5D60A3" w14:textId="77777777" w:rsidR="004D215F" w:rsidRPr="004D215F" w:rsidRDefault="004D215F" w:rsidP="004D215F">
            <w:pPr>
              <w:spacing w:before="60" w:after="60" w:line="240" w:lineRule="auto"/>
              <w:jc w:val="center"/>
              <w:rPr>
                <w:rFonts w:ascii="Arial" w:hAnsi="Arial" w:cs="Arial"/>
                <w:kern w:val="0"/>
                <w:sz w:val="18"/>
                <w:szCs w:val="18"/>
              </w:rPr>
            </w:pPr>
            <w:r w:rsidRPr="004D215F">
              <w:rPr>
                <w:rFonts w:ascii="Arial" w:hAnsi="Arial" w:cs="Arial"/>
                <w:kern w:val="0"/>
                <w:sz w:val="18"/>
                <w:szCs w:val="18"/>
              </w:rPr>
              <w:t>$19,242.32</w:t>
            </w:r>
          </w:p>
        </w:tc>
      </w:tr>
      <w:tr w:rsidR="004D215F" w:rsidRPr="00E91B71" w14:paraId="269AF302" w14:textId="77777777" w:rsidTr="00667D23">
        <w:trPr>
          <w:trHeight w:val="173"/>
        </w:trPr>
        <w:tc>
          <w:tcPr>
            <w:tcW w:w="3397" w:type="dxa"/>
            <w:hideMark/>
          </w:tcPr>
          <w:p w14:paraId="5EA527BB" w14:textId="77777777" w:rsidR="004D215F" w:rsidRPr="004D215F" w:rsidRDefault="004D215F" w:rsidP="004D215F">
            <w:pPr>
              <w:spacing w:before="60" w:after="60" w:line="240" w:lineRule="auto"/>
              <w:rPr>
                <w:rFonts w:ascii="Arial" w:hAnsi="Arial" w:cs="Arial"/>
                <w:kern w:val="0"/>
                <w:sz w:val="18"/>
                <w:szCs w:val="18"/>
              </w:rPr>
            </w:pPr>
            <w:r w:rsidRPr="004D215F">
              <w:rPr>
                <w:rFonts w:ascii="Arial" w:hAnsi="Arial" w:cs="Arial"/>
                <w:kern w:val="0"/>
                <w:sz w:val="18"/>
                <w:szCs w:val="18"/>
              </w:rPr>
              <w:t>Forster District</w:t>
            </w:r>
          </w:p>
        </w:tc>
        <w:tc>
          <w:tcPr>
            <w:tcW w:w="3402" w:type="dxa"/>
            <w:hideMark/>
          </w:tcPr>
          <w:p w14:paraId="00F22706" w14:textId="77777777" w:rsidR="004D215F" w:rsidRPr="004D215F" w:rsidRDefault="004D215F" w:rsidP="004D215F">
            <w:pPr>
              <w:spacing w:before="60" w:after="60" w:line="240" w:lineRule="auto"/>
              <w:rPr>
                <w:rFonts w:ascii="Arial" w:hAnsi="Arial" w:cs="Arial"/>
                <w:kern w:val="0"/>
                <w:sz w:val="18"/>
                <w:szCs w:val="18"/>
              </w:rPr>
            </w:pPr>
            <w:r w:rsidRPr="004D215F">
              <w:rPr>
                <w:rFonts w:ascii="Arial" w:hAnsi="Arial" w:cs="Arial"/>
                <w:kern w:val="0"/>
                <w:sz w:val="18"/>
                <w:szCs w:val="18"/>
              </w:rPr>
              <w:t>Major Roads Inner Zone</w:t>
            </w:r>
          </w:p>
        </w:tc>
        <w:tc>
          <w:tcPr>
            <w:tcW w:w="2268" w:type="dxa"/>
            <w:noWrap/>
            <w:hideMark/>
          </w:tcPr>
          <w:p w14:paraId="0742BEB6" w14:textId="77777777" w:rsidR="004D215F" w:rsidRPr="004D215F" w:rsidRDefault="004D215F" w:rsidP="004D215F">
            <w:pPr>
              <w:spacing w:before="60" w:after="60" w:line="240" w:lineRule="auto"/>
              <w:jc w:val="center"/>
              <w:rPr>
                <w:rFonts w:ascii="Arial" w:hAnsi="Arial" w:cs="Arial"/>
                <w:kern w:val="0"/>
                <w:sz w:val="18"/>
                <w:szCs w:val="18"/>
              </w:rPr>
            </w:pPr>
            <w:r w:rsidRPr="004D215F">
              <w:rPr>
                <w:rFonts w:ascii="Arial" w:hAnsi="Arial" w:cs="Arial"/>
                <w:kern w:val="0"/>
                <w:sz w:val="18"/>
                <w:szCs w:val="18"/>
              </w:rPr>
              <w:t>$158,665.65</w:t>
            </w:r>
          </w:p>
        </w:tc>
      </w:tr>
      <w:tr w:rsidR="004D215F" w:rsidRPr="00E91B71" w14:paraId="0360FF27" w14:textId="77777777" w:rsidTr="00667D23">
        <w:trPr>
          <w:trHeight w:val="249"/>
        </w:trPr>
        <w:tc>
          <w:tcPr>
            <w:tcW w:w="3397" w:type="dxa"/>
            <w:hideMark/>
          </w:tcPr>
          <w:p w14:paraId="606CF596" w14:textId="77777777" w:rsidR="004D215F" w:rsidRPr="004D215F" w:rsidRDefault="004D215F" w:rsidP="004D215F">
            <w:pPr>
              <w:spacing w:before="60" w:after="60" w:line="240" w:lineRule="auto"/>
              <w:rPr>
                <w:rFonts w:ascii="Arial" w:hAnsi="Arial" w:cs="Arial"/>
                <w:kern w:val="0"/>
                <w:sz w:val="18"/>
                <w:szCs w:val="18"/>
              </w:rPr>
            </w:pPr>
            <w:r w:rsidRPr="004D215F">
              <w:rPr>
                <w:rFonts w:ascii="Arial" w:hAnsi="Arial" w:cs="Arial"/>
                <w:kern w:val="0"/>
                <w:sz w:val="18"/>
                <w:szCs w:val="18"/>
              </w:rPr>
              <w:t>Forster District</w:t>
            </w:r>
          </w:p>
        </w:tc>
        <w:tc>
          <w:tcPr>
            <w:tcW w:w="3402" w:type="dxa"/>
            <w:hideMark/>
          </w:tcPr>
          <w:p w14:paraId="4F165781" w14:textId="77777777" w:rsidR="004D215F" w:rsidRPr="004D215F" w:rsidRDefault="004D215F" w:rsidP="004D215F">
            <w:pPr>
              <w:spacing w:before="60" w:after="60" w:line="240" w:lineRule="auto"/>
              <w:rPr>
                <w:rFonts w:ascii="Arial" w:hAnsi="Arial" w:cs="Arial"/>
                <w:kern w:val="0"/>
                <w:sz w:val="18"/>
                <w:szCs w:val="18"/>
              </w:rPr>
            </w:pPr>
            <w:r w:rsidRPr="004D215F">
              <w:rPr>
                <w:rFonts w:ascii="Arial" w:hAnsi="Arial" w:cs="Arial"/>
                <w:kern w:val="0"/>
                <w:sz w:val="18"/>
                <w:szCs w:val="18"/>
              </w:rPr>
              <w:t>Aquatic Centre</w:t>
            </w:r>
          </w:p>
        </w:tc>
        <w:tc>
          <w:tcPr>
            <w:tcW w:w="2268" w:type="dxa"/>
            <w:noWrap/>
            <w:hideMark/>
          </w:tcPr>
          <w:p w14:paraId="0CD93207" w14:textId="77777777" w:rsidR="004D215F" w:rsidRPr="004D215F" w:rsidRDefault="004D215F" w:rsidP="004D215F">
            <w:pPr>
              <w:spacing w:before="60" w:after="60" w:line="240" w:lineRule="auto"/>
              <w:jc w:val="center"/>
              <w:rPr>
                <w:rFonts w:ascii="Arial" w:hAnsi="Arial" w:cs="Arial"/>
                <w:kern w:val="0"/>
                <w:sz w:val="18"/>
                <w:szCs w:val="18"/>
              </w:rPr>
            </w:pPr>
            <w:r w:rsidRPr="004D215F">
              <w:rPr>
                <w:rFonts w:ascii="Arial" w:hAnsi="Arial" w:cs="Arial"/>
                <w:kern w:val="0"/>
                <w:sz w:val="18"/>
                <w:szCs w:val="18"/>
              </w:rPr>
              <w:t>$27,513.23</w:t>
            </w:r>
          </w:p>
        </w:tc>
      </w:tr>
      <w:tr w:rsidR="004D215F" w:rsidRPr="00E91B71" w14:paraId="720E119E" w14:textId="77777777" w:rsidTr="00667D23">
        <w:trPr>
          <w:trHeight w:val="197"/>
        </w:trPr>
        <w:tc>
          <w:tcPr>
            <w:tcW w:w="3397" w:type="dxa"/>
            <w:hideMark/>
          </w:tcPr>
          <w:p w14:paraId="35FDA0F8" w14:textId="77777777" w:rsidR="004D215F" w:rsidRPr="004D215F" w:rsidRDefault="004D215F" w:rsidP="004D215F">
            <w:pPr>
              <w:spacing w:before="60" w:after="60" w:line="240" w:lineRule="auto"/>
              <w:rPr>
                <w:rFonts w:ascii="Arial" w:hAnsi="Arial" w:cs="Arial"/>
                <w:kern w:val="0"/>
                <w:sz w:val="18"/>
                <w:szCs w:val="18"/>
              </w:rPr>
            </w:pPr>
            <w:r w:rsidRPr="004D215F">
              <w:rPr>
                <w:rFonts w:ascii="Arial" w:hAnsi="Arial" w:cs="Arial"/>
                <w:kern w:val="0"/>
                <w:sz w:val="18"/>
                <w:szCs w:val="18"/>
              </w:rPr>
              <w:t>Forster District</w:t>
            </w:r>
          </w:p>
        </w:tc>
        <w:tc>
          <w:tcPr>
            <w:tcW w:w="3402" w:type="dxa"/>
            <w:hideMark/>
          </w:tcPr>
          <w:p w14:paraId="5E150EE0" w14:textId="77777777" w:rsidR="004D215F" w:rsidRPr="004D215F" w:rsidRDefault="004D215F" w:rsidP="004D215F">
            <w:pPr>
              <w:spacing w:before="60" w:after="60" w:line="240" w:lineRule="auto"/>
              <w:rPr>
                <w:rFonts w:ascii="Arial" w:hAnsi="Arial" w:cs="Arial"/>
                <w:kern w:val="0"/>
                <w:sz w:val="18"/>
                <w:szCs w:val="18"/>
              </w:rPr>
            </w:pPr>
            <w:r w:rsidRPr="004D215F">
              <w:rPr>
                <w:rFonts w:ascii="Arial" w:hAnsi="Arial" w:cs="Arial"/>
                <w:kern w:val="0"/>
                <w:sz w:val="18"/>
                <w:szCs w:val="18"/>
              </w:rPr>
              <w:t>Surf Life Saving</w:t>
            </w:r>
          </w:p>
        </w:tc>
        <w:tc>
          <w:tcPr>
            <w:tcW w:w="2268" w:type="dxa"/>
            <w:noWrap/>
            <w:hideMark/>
          </w:tcPr>
          <w:p w14:paraId="0E79CF30" w14:textId="77777777" w:rsidR="004D215F" w:rsidRPr="004D215F" w:rsidRDefault="004D215F" w:rsidP="004D215F">
            <w:pPr>
              <w:spacing w:before="60" w:after="60" w:line="240" w:lineRule="auto"/>
              <w:jc w:val="center"/>
              <w:rPr>
                <w:rFonts w:ascii="Arial" w:hAnsi="Arial" w:cs="Arial"/>
                <w:kern w:val="0"/>
                <w:sz w:val="18"/>
                <w:szCs w:val="18"/>
              </w:rPr>
            </w:pPr>
            <w:r w:rsidRPr="004D215F">
              <w:rPr>
                <w:rFonts w:ascii="Arial" w:hAnsi="Arial" w:cs="Arial"/>
                <w:kern w:val="0"/>
                <w:sz w:val="18"/>
                <w:szCs w:val="18"/>
              </w:rPr>
              <w:t>$8,114.24</w:t>
            </w:r>
          </w:p>
        </w:tc>
      </w:tr>
      <w:tr w:rsidR="004D215F" w:rsidRPr="00E91B71" w14:paraId="51F1AEC3" w14:textId="77777777" w:rsidTr="00667D23">
        <w:trPr>
          <w:trHeight w:val="301"/>
        </w:trPr>
        <w:tc>
          <w:tcPr>
            <w:tcW w:w="3397" w:type="dxa"/>
            <w:hideMark/>
          </w:tcPr>
          <w:p w14:paraId="050856F0" w14:textId="77777777" w:rsidR="004D215F" w:rsidRPr="004D215F" w:rsidRDefault="004D215F" w:rsidP="004D215F">
            <w:pPr>
              <w:spacing w:before="60" w:after="60" w:line="240" w:lineRule="auto"/>
              <w:rPr>
                <w:rFonts w:ascii="Arial" w:hAnsi="Arial" w:cs="Arial"/>
                <w:kern w:val="0"/>
                <w:sz w:val="18"/>
                <w:szCs w:val="18"/>
              </w:rPr>
            </w:pPr>
            <w:r w:rsidRPr="004D215F">
              <w:rPr>
                <w:rFonts w:ascii="Arial" w:hAnsi="Arial" w:cs="Arial"/>
                <w:kern w:val="0"/>
                <w:sz w:val="18"/>
                <w:szCs w:val="18"/>
              </w:rPr>
              <w:t>Forster District</w:t>
            </w:r>
          </w:p>
        </w:tc>
        <w:tc>
          <w:tcPr>
            <w:tcW w:w="3402" w:type="dxa"/>
            <w:hideMark/>
          </w:tcPr>
          <w:p w14:paraId="2BFBF1E2" w14:textId="77777777" w:rsidR="004D215F" w:rsidRPr="004D215F" w:rsidRDefault="004D215F" w:rsidP="004D215F">
            <w:pPr>
              <w:spacing w:before="60" w:after="60" w:line="240" w:lineRule="auto"/>
              <w:rPr>
                <w:rFonts w:ascii="Arial" w:hAnsi="Arial" w:cs="Arial"/>
                <w:kern w:val="0"/>
                <w:sz w:val="18"/>
                <w:szCs w:val="18"/>
              </w:rPr>
            </w:pPr>
            <w:r w:rsidRPr="004D215F">
              <w:rPr>
                <w:rFonts w:ascii="Arial" w:hAnsi="Arial" w:cs="Arial"/>
                <w:kern w:val="0"/>
                <w:sz w:val="18"/>
                <w:szCs w:val="18"/>
              </w:rPr>
              <w:t>Open Space</w:t>
            </w:r>
          </w:p>
        </w:tc>
        <w:tc>
          <w:tcPr>
            <w:tcW w:w="2268" w:type="dxa"/>
            <w:noWrap/>
            <w:hideMark/>
          </w:tcPr>
          <w:p w14:paraId="1FC133EC" w14:textId="77777777" w:rsidR="004D215F" w:rsidRPr="004D215F" w:rsidRDefault="004D215F" w:rsidP="004D215F">
            <w:pPr>
              <w:spacing w:before="60" w:after="60" w:line="240" w:lineRule="auto"/>
              <w:jc w:val="center"/>
              <w:rPr>
                <w:rFonts w:ascii="Arial" w:hAnsi="Arial" w:cs="Arial"/>
                <w:kern w:val="0"/>
                <w:sz w:val="18"/>
                <w:szCs w:val="18"/>
              </w:rPr>
            </w:pPr>
            <w:r w:rsidRPr="004D215F">
              <w:rPr>
                <w:rFonts w:ascii="Arial" w:hAnsi="Arial" w:cs="Arial"/>
                <w:kern w:val="0"/>
                <w:sz w:val="18"/>
                <w:szCs w:val="18"/>
              </w:rPr>
              <w:t>$131,580.23</w:t>
            </w:r>
          </w:p>
        </w:tc>
      </w:tr>
      <w:tr w:rsidR="004D215F" w:rsidRPr="00E91B71" w14:paraId="643E423D" w14:textId="77777777" w:rsidTr="00667D23">
        <w:trPr>
          <w:trHeight w:val="235"/>
        </w:trPr>
        <w:tc>
          <w:tcPr>
            <w:tcW w:w="3397" w:type="dxa"/>
            <w:hideMark/>
          </w:tcPr>
          <w:p w14:paraId="50F96E5C" w14:textId="77777777" w:rsidR="004D215F" w:rsidRPr="004D215F" w:rsidRDefault="004D215F" w:rsidP="004D215F">
            <w:pPr>
              <w:spacing w:before="60" w:after="60" w:line="240" w:lineRule="auto"/>
              <w:rPr>
                <w:rFonts w:ascii="Arial" w:hAnsi="Arial" w:cs="Arial"/>
                <w:kern w:val="0"/>
                <w:sz w:val="18"/>
                <w:szCs w:val="18"/>
              </w:rPr>
            </w:pPr>
            <w:r w:rsidRPr="004D215F">
              <w:rPr>
                <w:rFonts w:ascii="Arial" w:hAnsi="Arial" w:cs="Arial"/>
                <w:kern w:val="0"/>
                <w:sz w:val="18"/>
                <w:szCs w:val="18"/>
              </w:rPr>
              <w:t>Forster District</w:t>
            </w:r>
          </w:p>
        </w:tc>
        <w:tc>
          <w:tcPr>
            <w:tcW w:w="3402" w:type="dxa"/>
            <w:hideMark/>
          </w:tcPr>
          <w:p w14:paraId="0C0BB1B1" w14:textId="77777777" w:rsidR="004D215F" w:rsidRPr="004D215F" w:rsidRDefault="004D215F" w:rsidP="004D215F">
            <w:pPr>
              <w:spacing w:before="60" w:after="60" w:line="240" w:lineRule="auto"/>
              <w:rPr>
                <w:rFonts w:ascii="Arial" w:hAnsi="Arial" w:cs="Arial"/>
                <w:kern w:val="0"/>
                <w:sz w:val="18"/>
                <w:szCs w:val="18"/>
              </w:rPr>
            </w:pPr>
            <w:r w:rsidRPr="004D215F">
              <w:rPr>
                <w:rFonts w:ascii="Arial" w:hAnsi="Arial" w:cs="Arial"/>
                <w:kern w:val="0"/>
                <w:sz w:val="18"/>
                <w:szCs w:val="18"/>
              </w:rPr>
              <w:t>Library Facility</w:t>
            </w:r>
          </w:p>
        </w:tc>
        <w:tc>
          <w:tcPr>
            <w:tcW w:w="2268" w:type="dxa"/>
            <w:noWrap/>
            <w:hideMark/>
          </w:tcPr>
          <w:p w14:paraId="6243F5EC" w14:textId="77777777" w:rsidR="004D215F" w:rsidRPr="004D215F" w:rsidRDefault="004D215F" w:rsidP="004D215F">
            <w:pPr>
              <w:spacing w:before="60" w:after="60" w:line="240" w:lineRule="auto"/>
              <w:jc w:val="center"/>
              <w:rPr>
                <w:rFonts w:ascii="Arial" w:hAnsi="Arial" w:cs="Arial"/>
                <w:kern w:val="0"/>
                <w:sz w:val="18"/>
                <w:szCs w:val="18"/>
              </w:rPr>
            </w:pPr>
            <w:r w:rsidRPr="004D215F">
              <w:rPr>
                <w:rFonts w:ascii="Arial" w:hAnsi="Arial" w:cs="Arial"/>
                <w:kern w:val="0"/>
                <w:sz w:val="18"/>
                <w:szCs w:val="18"/>
              </w:rPr>
              <w:t>$45,528.38</w:t>
            </w:r>
          </w:p>
        </w:tc>
      </w:tr>
      <w:tr w:rsidR="004D215F" w:rsidRPr="00E91B71" w14:paraId="7DA79928" w14:textId="77777777" w:rsidTr="00667D23">
        <w:trPr>
          <w:trHeight w:val="183"/>
        </w:trPr>
        <w:tc>
          <w:tcPr>
            <w:tcW w:w="3397" w:type="dxa"/>
            <w:hideMark/>
          </w:tcPr>
          <w:p w14:paraId="209BDB31" w14:textId="77777777" w:rsidR="004D215F" w:rsidRPr="004D215F" w:rsidRDefault="004D215F" w:rsidP="004D215F">
            <w:pPr>
              <w:spacing w:before="60" w:after="60" w:line="240" w:lineRule="auto"/>
              <w:rPr>
                <w:rFonts w:ascii="Arial" w:hAnsi="Arial" w:cs="Arial"/>
                <w:kern w:val="0"/>
                <w:sz w:val="18"/>
                <w:szCs w:val="18"/>
              </w:rPr>
            </w:pPr>
            <w:r w:rsidRPr="004D215F">
              <w:rPr>
                <w:rFonts w:ascii="Arial" w:hAnsi="Arial" w:cs="Arial"/>
                <w:kern w:val="0"/>
                <w:sz w:val="18"/>
                <w:szCs w:val="18"/>
              </w:rPr>
              <w:t>Forster District</w:t>
            </w:r>
          </w:p>
        </w:tc>
        <w:tc>
          <w:tcPr>
            <w:tcW w:w="3402" w:type="dxa"/>
            <w:hideMark/>
          </w:tcPr>
          <w:p w14:paraId="163498A2" w14:textId="77777777" w:rsidR="004D215F" w:rsidRPr="004D215F" w:rsidRDefault="004D215F" w:rsidP="004D215F">
            <w:pPr>
              <w:spacing w:before="60" w:after="60" w:line="240" w:lineRule="auto"/>
              <w:rPr>
                <w:rFonts w:ascii="Arial" w:hAnsi="Arial" w:cs="Arial"/>
                <w:kern w:val="0"/>
                <w:sz w:val="18"/>
                <w:szCs w:val="18"/>
              </w:rPr>
            </w:pPr>
            <w:r w:rsidRPr="004D215F">
              <w:rPr>
                <w:rFonts w:ascii="Arial" w:hAnsi="Arial" w:cs="Arial"/>
                <w:kern w:val="0"/>
                <w:sz w:val="18"/>
                <w:szCs w:val="18"/>
              </w:rPr>
              <w:t>Community Facilities</w:t>
            </w:r>
          </w:p>
        </w:tc>
        <w:tc>
          <w:tcPr>
            <w:tcW w:w="2268" w:type="dxa"/>
            <w:noWrap/>
            <w:hideMark/>
          </w:tcPr>
          <w:p w14:paraId="3EB6960F" w14:textId="77777777" w:rsidR="004D215F" w:rsidRPr="004D215F" w:rsidRDefault="004D215F" w:rsidP="004D215F">
            <w:pPr>
              <w:spacing w:before="60" w:after="60" w:line="240" w:lineRule="auto"/>
              <w:jc w:val="center"/>
              <w:rPr>
                <w:rFonts w:ascii="Arial" w:hAnsi="Arial" w:cs="Arial"/>
                <w:kern w:val="0"/>
                <w:sz w:val="18"/>
                <w:szCs w:val="18"/>
              </w:rPr>
            </w:pPr>
            <w:r w:rsidRPr="004D215F">
              <w:rPr>
                <w:rFonts w:ascii="Arial" w:hAnsi="Arial" w:cs="Arial"/>
                <w:kern w:val="0"/>
                <w:sz w:val="18"/>
                <w:szCs w:val="18"/>
              </w:rPr>
              <w:t>$49,696.28</w:t>
            </w:r>
          </w:p>
        </w:tc>
      </w:tr>
      <w:tr w:rsidR="004D215F" w:rsidRPr="00E91B71" w14:paraId="249E3D16" w14:textId="77777777" w:rsidTr="00667D23">
        <w:trPr>
          <w:trHeight w:val="131"/>
        </w:trPr>
        <w:tc>
          <w:tcPr>
            <w:tcW w:w="3397" w:type="dxa"/>
            <w:noWrap/>
            <w:hideMark/>
          </w:tcPr>
          <w:p w14:paraId="50324F51" w14:textId="47246A7D" w:rsidR="004D215F" w:rsidRPr="00667D23" w:rsidRDefault="004D215F" w:rsidP="004D215F">
            <w:pPr>
              <w:spacing w:before="60" w:after="60" w:line="240" w:lineRule="auto"/>
              <w:rPr>
                <w:rFonts w:ascii="Arial" w:hAnsi="Arial" w:cs="Arial"/>
                <w:b/>
                <w:bCs/>
                <w:kern w:val="0"/>
                <w:sz w:val="18"/>
                <w:szCs w:val="18"/>
              </w:rPr>
            </w:pPr>
            <w:r w:rsidRPr="00667D23">
              <w:rPr>
                <w:rFonts w:ascii="Arial" w:hAnsi="Arial" w:cs="Arial"/>
                <w:b/>
                <w:bCs/>
                <w:kern w:val="0"/>
                <w:sz w:val="18"/>
                <w:szCs w:val="18"/>
              </w:rPr>
              <w:t>Total</w:t>
            </w:r>
          </w:p>
        </w:tc>
        <w:tc>
          <w:tcPr>
            <w:tcW w:w="3402" w:type="dxa"/>
            <w:hideMark/>
          </w:tcPr>
          <w:p w14:paraId="3519B4FC" w14:textId="77777777" w:rsidR="004D215F" w:rsidRPr="00667D23" w:rsidRDefault="004D215F" w:rsidP="004D215F">
            <w:pPr>
              <w:spacing w:before="60" w:after="60" w:line="240" w:lineRule="auto"/>
              <w:rPr>
                <w:rFonts w:ascii="Arial" w:hAnsi="Arial" w:cs="Arial"/>
                <w:b/>
                <w:bCs/>
                <w:kern w:val="0"/>
                <w:sz w:val="18"/>
                <w:szCs w:val="18"/>
              </w:rPr>
            </w:pPr>
          </w:p>
        </w:tc>
        <w:tc>
          <w:tcPr>
            <w:tcW w:w="2268" w:type="dxa"/>
            <w:noWrap/>
            <w:hideMark/>
          </w:tcPr>
          <w:p w14:paraId="364232A9" w14:textId="77777777" w:rsidR="004D215F" w:rsidRPr="00667D23" w:rsidRDefault="004D215F" w:rsidP="004D215F">
            <w:pPr>
              <w:spacing w:before="60" w:after="60" w:line="240" w:lineRule="auto"/>
              <w:jc w:val="center"/>
              <w:rPr>
                <w:rFonts w:ascii="Arial" w:hAnsi="Arial" w:cs="Arial"/>
                <w:b/>
                <w:bCs/>
                <w:kern w:val="0"/>
                <w:sz w:val="18"/>
                <w:szCs w:val="18"/>
              </w:rPr>
            </w:pPr>
            <w:r w:rsidRPr="00667D23">
              <w:rPr>
                <w:rFonts w:ascii="Arial" w:hAnsi="Arial" w:cs="Arial"/>
                <w:b/>
                <w:bCs/>
                <w:kern w:val="0"/>
                <w:sz w:val="18"/>
                <w:szCs w:val="18"/>
              </w:rPr>
              <w:t>$489,265.99</w:t>
            </w:r>
          </w:p>
        </w:tc>
      </w:tr>
    </w:tbl>
    <w:p w14:paraId="457979A4" w14:textId="77777777" w:rsidR="00BF3964" w:rsidRDefault="00BF3964" w:rsidP="000D382F">
      <w:pPr>
        <w:tabs>
          <w:tab w:val="left" w:pos="426"/>
        </w:tabs>
        <w:spacing w:after="0"/>
        <w:rPr>
          <w:rFonts w:ascii="Arial" w:hAnsi="Arial" w:cs="Arial"/>
          <w:kern w:val="0"/>
        </w:rPr>
      </w:pPr>
    </w:p>
    <w:p w14:paraId="3F458204" w14:textId="77777777" w:rsidR="00B04484" w:rsidRDefault="000D382F" w:rsidP="000D382F">
      <w:pPr>
        <w:tabs>
          <w:tab w:val="left" w:pos="426"/>
        </w:tabs>
        <w:spacing w:after="0"/>
        <w:rPr>
          <w:rFonts w:ascii="Arial" w:hAnsi="Arial" w:cs="Arial"/>
        </w:rPr>
      </w:pPr>
      <w:r w:rsidRPr="000D382F">
        <w:rPr>
          <w:rFonts w:ascii="Arial" w:hAnsi="Arial" w:cs="Arial"/>
        </w:rPr>
        <w:t xml:space="preserve">The amount of contribution payable under this condition </w:t>
      </w:r>
      <w:r>
        <w:rPr>
          <w:rFonts w:ascii="Arial" w:hAnsi="Arial" w:cs="Arial"/>
        </w:rPr>
        <w:t xml:space="preserve">for stages </w:t>
      </w:r>
      <w:r w:rsidR="001961FC">
        <w:rPr>
          <w:rFonts w:ascii="Arial" w:hAnsi="Arial" w:cs="Arial"/>
        </w:rPr>
        <w:t xml:space="preserve">1A, 1B &amp; 1C </w:t>
      </w:r>
      <w:r w:rsidRPr="000D382F">
        <w:rPr>
          <w:rFonts w:ascii="Arial" w:hAnsi="Arial" w:cs="Arial"/>
        </w:rPr>
        <w:t xml:space="preserve">has been calculated on the basis of the current rate as </w:t>
      </w:r>
      <w:proofErr w:type="gramStart"/>
      <w:r w:rsidRPr="000D382F">
        <w:rPr>
          <w:rFonts w:ascii="Arial" w:hAnsi="Arial" w:cs="Arial"/>
        </w:rPr>
        <w:t>at</w:t>
      </w:r>
      <w:proofErr w:type="gramEnd"/>
      <w:r w:rsidRPr="000D382F">
        <w:rPr>
          <w:rFonts w:ascii="Arial" w:hAnsi="Arial" w:cs="Arial"/>
        </w:rPr>
        <w:t xml:space="preserve"> 02 August 2021</w:t>
      </w:r>
      <w:r w:rsidR="00C85F62">
        <w:rPr>
          <w:rFonts w:ascii="Arial" w:hAnsi="Arial" w:cs="Arial"/>
        </w:rPr>
        <w:t>.</w:t>
      </w:r>
    </w:p>
    <w:p w14:paraId="67F0A691" w14:textId="77777777" w:rsidR="00B04484" w:rsidRDefault="00B04484" w:rsidP="000D382F">
      <w:pPr>
        <w:tabs>
          <w:tab w:val="left" w:pos="426"/>
        </w:tabs>
        <w:spacing w:after="0"/>
        <w:rPr>
          <w:rFonts w:ascii="Arial" w:hAnsi="Arial" w:cs="Arial"/>
        </w:rPr>
      </w:pPr>
    </w:p>
    <w:p w14:paraId="060272C9" w14:textId="2FD490C8" w:rsidR="00B04484" w:rsidRDefault="00B04484" w:rsidP="000D382F">
      <w:pPr>
        <w:tabs>
          <w:tab w:val="left" w:pos="426"/>
        </w:tabs>
        <w:spacing w:after="0"/>
        <w:rPr>
          <w:rFonts w:ascii="Arial" w:hAnsi="Arial" w:cs="Arial"/>
        </w:rPr>
      </w:pPr>
      <w:r w:rsidRPr="00055A3B">
        <w:rPr>
          <w:rFonts w:ascii="Arial" w:hAnsi="Arial" w:cs="Arial"/>
        </w:rPr>
        <w:t>The amount of contribution payable under this condition</w:t>
      </w:r>
      <w:r w:rsidRPr="00055A3B">
        <w:rPr>
          <w:rFonts w:ascii="Arial" w:hAnsi="Arial" w:cs="Arial"/>
        </w:rPr>
        <w:t xml:space="preserve"> for stages </w:t>
      </w:r>
      <w:r w:rsidRPr="00055A3B">
        <w:rPr>
          <w:rFonts w:ascii="Arial" w:hAnsi="Arial" w:cs="Arial"/>
        </w:rPr>
        <w:t xml:space="preserve"> </w:t>
      </w:r>
      <w:r w:rsidRPr="00055A3B">
        <w:rPr>
          <w:rFonts w:ascii="Arial" w:hAnsi="Arial" w:cs="Arial"/>
        </w:rPr>
        <w:t>2A</w:t>
      </w:r>
      <w:r w:rsidR="00367DA1" w:rsidRPr="00055A3B">
        <w:rPr>
          <w:rFonts w:ascii="Arial" w:hAnsi="Arial" w:cs="Arial"/>
        </w:rPr>
        <w:t xml:space="preserve">, 2B, 3 &amp; 4 </w:t>
      </w:r>
      <w:r w:rsidRPr="00055A3B">
        <w:rPr>
          <w:rFonts w:ascii="Arial" w:hAnsi="Arial" w:cs="Arial"/>
        </w:rPr>
        <w:t xml:space="preserve">has been calculated on the basis of the current rate as at the date of consent (as modified </w:t>
      </w:r>
      <w:r w:rsidR="00367DA1" w:rsidRPr="00055A3B">
        <w:rPr>
          <w:rFonts w:ascii="Arial" w:hAnsi="Arial" w:cs="Arial"/>
          <w:b/>
          <w:bCs/>
        </w:rPr>
        <w:t>&lt;&lt;insert dat</w:t>
      </w:r>
      <w:r w:rsidR="00055A3B" w:rsidRPr="00055A3B">
        <w:rPr>
          <w:rFonts w:ascii="Arial" w:hAnsi="Arial" w:cs="Arial"/>
          <w:b/>
          <w:bCs/>
        </w:rPr>
        <w:t>e of modification&gt;&gt;</w:t>
      </w:r>
      <w:r w:rsidRPr="00055A3B">
        <w:rPr>
          <w:rFonts w:ascii="Arial" w:hAnsi="Arial" w:cs="Arial"/>
        </w:rPr>
        <w:t>)</w:t>
      </w:r>
      <w:r w:rsidR="00055A3B">
        <w:rPr>
          <w:rFonts w:ascii="Arial" w:hAnsi="Arial" w:cs="Arial"/>
        </w:rPr>
        <w:t>.</w:t>
      </w:r>
    </w:p>
    <w:p w14:paraId="3BBAF603" w14:textId="77777777" w:rsidR="00B04484" w:rsidRDefault="00B04484" w:rsidP="000D382F">
      <w:pPr>
        <w:tabs>
          <w:tab w:val="left" w:pos="426"/>
        </w:tabs>
        <w:spacing w:after="0"/>
        <w:rPr>
          <w:rFonts w:ascii="Arial" w:hAnsi="Arial" w:cs="Arial"/>
        </w:rPr>
      </w:pPr>
    </w:p>
    <w:p w14:paraId="2DEFD082" w14:textId="7FE7CC7B" w:rsidR="000D382F" w:rsidRPr="000D382F" w:rsidRDefault="00055A3B" w:rsidP="000D382F">
      <w:pPr>
        <w:tabs>
          <w:tab w:val="left" w:pos="426"/>
        </w:tabs>
        <w:spacing w:after="0"/>
        <w:rPr>
          <w:rFonts w:ascii="Arial" w:hAnsi="Arial" w:cs="Arial"/>
        </w:rPr>
      </w:pPr>
      <w:r>
        <w:rPr>
          <w:rFonts w:ascii="Arial" w:hAnsi="Arial" w:cs="Arial"/>
        </w:rPr>
        <w:t>T</w:t>
      </w:r>
      <w:r w:rsidR="00790729">
        <w:rPr>
          <w:rFonts w:ascii="Arial" w:hAnsi="Arial" w:cs="Arial"/>
        </w:rPr>
        <w:t xml:space="preserve">he amount of contribution </w:t>
      </w:r>
      <w:r w:rsidR="008A7C16">
        <w:rPr>
          <w:rFonts w:ascii="Arial" w:hAnsi="Arial" w:cs="Arial"/>
        </w:rPr>
        <w:t>i</w:t>
      </w:r>
      <w:r w:rsidR="000D382F" w:rsidRPr="000D382F">
        <w:rPr>
          <w:rFonts w:ascii="Arial" w:hAnsi="Arial" w:cs="Arial"/>
        </w:rPr>
        <w:t>s based on the most recent quarterly Consumer Price Index (CPI) release made available by the Australian</w:t>
      </w:r>
      <w:r w:rsidR="008A7C16">
        <w:rPr>
          <w:rFonts w:ascii="Arial" w:hAnsi="Arial" w:cs="Arial"/>
        </w:rPr>
        <w:t xml:space="preserve"> </w:t>
      </w:r>
      <w:r w:rsidR="000D382F" w:rsidRPr="000D382F">
        <w:rPr>
          <w:rFonts w:ascii="Arial" w:hAnsi="Arial" w:cs="Arial"/>
        </w:rPr>
        <w:t>Bureau of Statistics (ABS). The CPI index rate is expected to rise at regular intervals and therefore the actual contribution payable is indexed and recalculated at the CPI rate applicable on the day of payment.</w:t>
      </w:r>
    </w:p>
    <w:p w14:paraId="5C4F6488" w14:textId="77777777" w:rsidR="008662AD" w:rsidRPr="008A7C16" w:rsidRDefault="008662AD" w:rsidP="000D382F">
      <w:pPr>
        <w:tabs>
          <w:tab w:val="left" w:pos="426"/>
        </w:tabs>
        <w:spacing w:after="0"/>
        <w:rPr>
          <w:rFonts w:ascii="Arial" w:hAnsi="Arial" w:cs="Arial"/>
        </w:rPr>
      </w:pPr>
    </w:p>
    <w:p w14:paraId="7B162C52" w14:textId="2A7B4776" w:rsidR="00B04484" w:rsidRDefault="008A7C16" w:rsidP="000D382F">
      <w:pPr>
        <w:tabs>
          <w:tab w:val="left" w:pos="426"/>
        </w:tabs>
        <w:spacing w:after="0"/>
        <w:rPr>
          <w:rFonts w:ascii="Arial" w:hAnsi="Arial" w:cs="Arial"/>
        </w:rPr>
      </w:pPr>
      <w:r w:rsidRPr="008A7C16">
        <w:rPr>
          <w:rFonts w:ascii="Arial" w:hAnsi="Arial" w:cs="Arial"/>
          <w:b/>
          <w:bCs/>
        </w:rPr>
        <w:t>Reason:</w:t>
      </w:r>
      <w:r>
        <w:rPr>
          <w:rFonts w:ascii="Arial" w:hAnsi="Arial" w:cs="Arial"/>
        </w:rPr>
        <w:tab/>
      </w:r>
      <w:r w:rsidRPr="008A7C16">
        <w:rPr>
          <w:rFonts w:ascii="Arial" w:hAnsi="Arial" w:cs="Arial"/>
        </w:rPr>
        <w:t xml:space="preserve">In the public interest and pursuant to Section 7.11 of the EP&amp;A Act 1979. </w:t>
      </w:r>
    </w:p>
    <w:p w14:paraId="16A458E0" w14:textId="77777777" w:rsidR="003D59F9" w:rsidRDefault="003D59F9" w:rsidP="000D382F">
      <w:pPr>
        <w:tabs>
          <w:tab w:val="left" w:pos="426"/>
        </w:tabs>
        <w:spacing w:after="0"/>
        <w:rPr>
          <w:rFonts w:ascii="Arial" w:hAnsi="Arial" w:cs="Arial"/>
        </w:rPr>
      </w:pPr>
    </w:p>
    <w:p w14:paraId="1A174CF8" w14:textId="77777777" w:rsidR="003D59F9" w:rsidRPr="00354E91" w:rsidRDefault="003D59F9" w:rsidP="003D59F9">
      <w:pPr>
        <w:pStyle w:val="Default"/>
        <w:rPr>
          <w:rFonts w:ascii="Arial" w:hAnsi="Arial" w:cs="Arial"/>
          <w:color w:val="auto"/>
          <w:kern w:val="2"/>
          <w:sz w:val="18"/>
          <w:szCs w:val="18"/>
        </w:rPr>
      </w:pPr>
      <w:r w:rsidRPr="00354E91">
        <w:rPr>
          <w:rFonts w:ascii="Arial" w:hAnsi="Arial" w:cs="Arial"/>
          <w:color w:val="auto"/>
          <w:kern w:val="2"/>
          <w:sz w:val="18"/>
          <w:szCs w:val="18"/>
        </w:rPr>
        <w:t xml:space="preserve">(DA-521/2017/C – MODIFIED 22 November 2018) </w:t>
      </w:r>
    </w:p>
    <w:p w14:paraId="0AF07382" w14:textId="77777777" w:rsidR="003D59F9" w:rsidRPr="00354E91" w:rsidRDefault="003D59F9" w:rsidP="003D59F9">
      <w:pPr>
        <w:pStyle w:val="Default"/>
        <w:rPr>
          <w:rFonts w:ascii="Arial" w:hAnsi="Arial" w:cs="Arial"/>
          <w:color w:val="auto"/>
          <w:kern w:val="2"/>
          <w:sz w:val="18"/>
          <w:szCs w:val="18"/>
        </w:rPr>
      </w:pPr>
      <w:r w:rsidRPr="00354E91">
        <w:rPr>
          <w:rFonts w:ascii="Arial" w:hAnsi="Arial" w:cs="Arial"/>
          <w:color w:val="auto"/>
          <w:kern w:val="2"/>
          <w:sz w:val="18"/>
          <w:szCs w:val="18"/>
        </w:rPr>
        <w:t xml:space="preserve">(DA-521/2017/E - MODIFIED 11 APRIL 2020) </w:t>
      </w:r>
    </w:p>
    <w:p w14:paraId="458BE930" w14:textId="77777777" w:rsidR="003D59F9" w:rsidRPr="00354E91" w:rsidRDefault="003D59F9" w:rsidP="003D59F9">
      <w:pPr>
        <w:pStyle w:val="Default"/>
        <w:rPr>
          <w:rFonts w:ascii="Arial" w:hAnsi="Arial" w:cs="Arial"/>
          <w:color w:val="auto"/>
          <w:kern w:val="2"/>
          <w:sz w:val="18"/>
          <w:szCs w:val="18"/>
        </w:rPr>
      </w:pPr>
      <w:r w:rsidRPr="00354E91">
        <w:rPr>
          <w:rFonts w:ascii="Arial" w:hAnsi="Arial" w:cs="Arial"/>
          <w:color w:val="auto"/>
          <w:kern w:val="2"/>
          <w:sz w:val="18"/>
          <w:szCs w:val="18"/>
        </w:rPr>
        <w:t xml:space="preserve">(MOD2021/0018 – MODIFIED 02 August 2021) </w:t>
      </w:r>
    </w:p>
    <w:p w14:paraId="237DC1A9" w14:textId="77777777" w:rsidR="003D59F9" w:rsidRDefault="003D59F9" w:rsidP="00973008">
      <w:pPr>
        <w:spacing w:after="0"/>
        <w:rPr>
          <w:rFonts w:ascii="Arial" w:hAnsi="Arial" w:cs="Arial"/>
          <w:b/>
          <w:bCs/>
          <w:sz w:val="18"/>
          <w:szCs w:val="18"/>
        </w:rPr>
      </w:pPr>
      <w:r w:rsidRPr="00354E91">
        <w:rPr>
          <w:rFonts w:ascii="Arial" w:hAnsi="Arial" w:cs="Arial"/>
          <w:b/>
          <w:bCs/>
          <w:sz w:val="18"/>
          <w:szCs w:val="18"/>
        </w:rPr>
        <w:t>(MOD2022/0062 – MODIFIED [DATE])</w:t>
      </w:r>
    </w:p>
    <w:p w14:paraId="0A25BE25" w14:textId="77777777" w:rsidR="00B04484" w:rsidRDefault="00B04484" w:rsidP="00973008">
      <w:pPr>
        <w:tabs>
          <w:tab w:val="left" w:pos="426"/>
        </w:tabs>
        <w:spacing w:after="0"/>
        <w:rPr>
          <w:rFonts w:ascii="Arial" w:hAnsi="Arial" w:cs="Arial"/>
          <w:b/>
          <w:bCs/>
          <w:kern w:val="0"/>
        </w:rPr>
      </w:pPr>
    </w:p>
    <w:p w14:paraId="1B3CEFDB" w14:textId="0F24C51F" w:rsidR="008662AD" w:rsidRDefault="008662AD" w:rsidP="00973008">
      <w:pPr>
        <w:pStyle w:val="ListParagraph"/>
        <w:numPr>
          <w:ilvl w:val="0"/>
          <w:numId w:val="2"/>
        </w:numPr>
        <w:spacing w:after="0"/>
        <w:rPr>
          <w:rFonts w:ascii="Arial" w:hAnsi="Arial" w:cs="Arial"/>
        </w:rPr>
      </w:pPr>
      <w:r w:rsidRPr="008662AD">
        <w:rPr>
          <w:rFonts w:ascii="Arial" w:hAnsi="Arial" w:cs="Arial"/>
        </w:rPr>
        <w:t xml:space="preserve">Amend Condition </w:t>
      </w:r>
      <w:r>
        <w:rPr>
          <w:rFonts w:ascii="Arial" w:hAnsi="Arial" w:cs="Arial"/>
        </w:rPr>
        <w:t>11</w:t>
      </w:r>
      <w:r w:rsidRPr="008662AD">
        <w:rPr>
          <w:rFonts w:ascii="Arial" w:hAnsi="Arial" w:cs="Arial"/>
        </w:rPr>
        <w:t xml:space="preserve"> to Read:</w:t>
      </w:r>
    </w:p>
    <w:p w14:paraId="6776FB1C" w14:textId="77777777" w:rsidR="00973008" w:rsidRPr="008662AD" w:rsidRDefault="00973008" w:rsidP="00973008">
      <w:pPr>
        <w:pStyle w:val="ListParagraph"/>
        <w:spacing w:after="0"/>
        <w:ind w:left="360"/>
        <w:rPr>
          <w:rFonts w:ascii="Arial" w:hAnsi="Arial" w:cs="Arial"/>
        </w:rPr>
      </w:pPr>
    </w:p>
    <w:p w14:paraId="2DF653E1" w14:textId="6D87A0BB" w:rsidR="008662AD" w:rsidRDefault="008662AD" w:rsidP="00973008">
      <w:pPr>
        <w:tabs>
          <w:tab w:val="left" w:pos="426"/>
        </w:tabs>
        <w:spacing w:after="0"/>
        <w:rPr>
          <w:rFonts w:ascii="Arial" w:hAnsi="Arial" w:cs="Arial"/>
          <w:b/>
          <w:bCs/>
        </w:rPr>
      </w:pPr>
      <w:r w:rsidRPr="008662AD">
        <w:rPr>
          <w:rFonts w:ascii="Arial" w:hAnsi="Arial" w:cs="Arial"/>
          <w:b/>
          <w:bCs/>
        </w:rPr>
        <w:t>11.</w:t>
      </w:r>
      <w:r w:rsidRPr="008662AD">
        <w:rPr>
          <w:rFonts w:ascii="Arial" w:hAnsi="Arial" w:cs="Arial"/>
          <w:b/>
          <w:bCs/>
        </w:rPr>
        <w:tab/>
        <w:t>Waste Areas</w:t>
      </w:r>
    </w:p>
    <w:p w14:paraId="547828F4" w14:textId="77777777" w:rsidR="00973008" w:rsidRPr="008662AD" w:rsidRDefault="00973008" w:rsidP="00973008">
      <w:pPr>
        <w:tabs>
          <w:tab w:val="left" w:pos="426"/>
        </w:tabs>
        <w:spacing w:after="0"/>
        <w:rPr>
          <w:rFonts w:ascii="Arial" w:hAnsi="Arial" w:cs="Arial"/>
          <w:b/>
          <w:bCs/>
        </w:rPr>
      </w:pPr>
    </w:p>
    <w:p w14:paraId="3FE93DFA" w14:textId="77777777" w:rsidR="008662AD" w:rsidRPr="008662AD" w:rsidRDefault="008662AD" w:rsidP="00973008">
      <w:pPr>
        <w:tabs>
          <w:tab w:val="left" w:pos="426"/>
        </w:tabs>
        <w:spacing w:after="0"/>
        <w:rPr>
          <w:rFonts w:ascii="Arial" w:hAnsi="Arial" w:cs="Arial"/>
        </w:rPr>
      </w:pPr>
      <w:r w:rsidRPr="008662AD">
        <w:rPr>
          <w:rFonts w:ascii="Arial" w:hAnsi="Arial" w:cs="Arial"/>
        </w:rPr>
        <w:t>Prior to the release of the Construction Certificate for each described Development Stage, the Certifying Authority is to be satisfied that the plans are amended to ensure the following:</w:t>
      </w:r>
    </w:p>
    <w:p w14:paraId="34296DC7" w14:textId="77777777" w:rsidR="00973008" w:rsidRDefault="00973008" w:rsidP="00973008">
      <w:pPr>
        <w:tabs>
          <w:tab w:val="left" w:pos="426"/>
        </w:tabs>
        <w:spacing w:after="0"/>
        <w:rPr>
          <w:rFonts w:ascii="Arial" w:hAnsi="Arial" w:cs="Arial"/>
          <w:b/>
          <w:bCs/>
        </w:rPr>
      </w:pPr>
    </w:p>
    <w:p w14:paraId="0F2FD7B8" w14:textId="20C8030B" w:rsidR="008662AD" w:rsidRPr="008662AD" w:rsidRDefault="008662AD" w:rsidP="00973008">
      <w:pPr>
        <w:tabs>
          <w:tab w:val="left" w:pos="426"/>
        </w:tabs>
        <w:spacing w:after="0"/>
        <w:rPr>
          <w:rFonts w:ascii="Arial" w:hAnsi="Arial" w:cs="Arial"/>
        </w:rPr>
      </w:pPr>
      <w:r w:rsidRPr="008662AD">
        <w:rPr>
          <w:rFonts w:ascii="Arial" w:hAnsi="Arial" w:cs="Arial"/>
          <w:b/>
          <w:bCs/>
        </w:rPr>
        <w:t>Residential Units:</w:t>
      </w:r>
      <w:r w:rsidRPr="008662AD">
        <w:rPr>
          <w:rFonts w:ascii="Arial" w:hAnsi="Arial" w:cs="Arial"/>
        </w:rPr>
        <w:t xml:space="preserve"> Each waste disposal chute service area is to be designed to have</w:t>
      </w:r>
      <w:r>
        <w:rPr>
          <w:rFonts w:ascii="Arial" w:hAnsi="Arial" w:cs="Arial"/>
        </w:rPr>
        <w:t xml:space="preserve"> </w:t>
      </w:r>
      <w:r w:rsidRPr="008662AD">
        <w:rPr>
          <w:rFonts w:ascii="Arial" w:hAnsi="Arial" w:cs="Arial"/>
        </w:rPr>
        <w:t>capacity for at least 3 x 3 cubic metre garbage bulk bins and 3 x 1.50 cubic metre recycling</w:t>
      </w:r>
      <w:r>
        <w:rPr>
          <w:rFonts w:ascii="Arial" w:hAnsi="Arial" w:cs="Arial"/>
        </w:rPr>
        <w:t xml:space="preserve"> </w:t>
      </w:r>
      <w:r w:rsidRPr="008662AD">
        <w:rPr>
          <w:rFonts w:ascii="Arial" w:hAnsi="Arial" w:cs="Arial"/>
        </w:rPr>
        <w:t>bulk bins.</w:t>
      </w:r>
    </w:p>
    <w:p w14:paraId="27C74CD1" w14:textId="77777777" w:rsidR="00973008" w:rsidRDefault="00973008" w:rsidP="00973008">
      <w:pPr>
        <w:tabs>
          <w:tab w:val="left" w:pos="426"/>
        </w:tabs>
        <w:spacing w:after="0"/>
        <w:rPr>
          <w:rFonts w:ascii="Arial" w:hAnsi="Arial" w:cs="Arial"/>
        </w:rPr>
      </w:pPr>
    </w:p>
    <w:p w14:paraId="30FA52DE" w14:textId="34652849" w:rsidR="008662AD" w:rsidRPr="008662AD" w:rsidRDefault="008662AD" w:rsidP="00973008">
      <w:pPr>
        <w:tabs>
          <w:tab w:val="left" w:pos="426"/>
        </w:tabs>
        <w:spacing w:after="0"/>
        <w:rPr>
          <w:rFonts w:ascii="Arial" w:hAnsi="Arial" w:cs="Arial"/>
        </w:rPr>
      </w:pPr>
      <w:r w:rsidRPr="008662AD">
        <w:rPr>
          <w:rFonts w:ascii="Arial" w:hAnsi="Arial" w:cs="Arial"/>
        </w:rPr>
        <w:t>The access refuse collection point on Middle Street is to be increased to accommodate at</w:t>
      </w:r>
      <w:r>
        <w:rPr>
          <w:rFonts w:ascii="Arial" w:hAnsi="Arial" w:cs="Arial"/>
        </w:rPr>
        <w:t xml:space="preserve"> </w:t>
      </w:r>
      <w:r w:rsidRPr="008662AD">
        <w:rPr>
          <w:rFonts w:ascii="Arial" w:hAnsi="Arial" w:cs="Arial"/>
        </w:rPr>
        <w:t>least 24m2 of bulk waste storage area.</w:t>
      </w:r>
    </w:p>
    <w:p w14:paraId="176B8734" w14:textId="77777777" w:rsidR="00973008" w:rsidRDefault="00973008" w:rsidP="00973008">
      <w:pPr>
        <w:tabs>
          <w:tab w:val="left" w:pos="426"/>
        </w:tabs>
        <w:spacing w:after="0"/>
        <w:rPr>
          <w:rFonts w:ascii="Arial" w:hAnsi="Arial" w:cs="Arial"/>
          <w:b/>
          <w:bCs/>
        </w:rPr>
      </w:pPr>
    </w:p>
    <w:p w14:paraId="56476E0A" w14:textId="23DAAEAA" w:rsidR="008662AD" w:rsidRPr="008662AD" w:rsidRDefault="008662AD" w:rsidP="00973008">
      <w:pPr>
        <w:tabs>
          <w:tab w:val="left" w:pos="426"/>
        </w:tabs>
        <w:spacing w:after="0"/>
        <w:rPr>
          <w:rFonts w:ascii="Arial" w:hAnsi="Arial" w:cs="Arial"/>
        </w:rPr>
      </w:pPr>
      <w:r w:rsidRPr="008662AD">
        <w:rPr>
          <w:rFonts w:ascii="Arial" w:hAnsi="Arial" w:cs="Arial"/>
          <w:b/>
          <w:bCs/>
        </w:rPr>
        <w:t>Ground Level Commercial:</w:t>
      </w:r>
      <w:r w:rsidRPr="008662AD">
        <w:rPr>
          <w:rFonts w:ascii="Arial" w:hAnsi="Arial" w:cs="Arial"/>
        </w:rPr>
        <w:t xml:space="preserve"> The refuse area is to be enlarged to 22m2.</w:t>
      </w:r>
    </w:p>
    <w:p w14:paraId="7B334E80" w14:textId="77777777" w:rsidR="00973008" w:rsidRDefault="00973008" w:rsidP="00973008">
      <w:pPr>
        <w:tabs>
          <w:tab w:val="left" w:pos="426"/>
        </w:tabs>
        <w:spacing w:after="0"/>
        <w:rPr>
          <w:rFonts w:ascii="Arial" w:hAnsi="Arial" w:cs="Arial"/>
          <w:b/>
          <w:bCs/>
        </w:rPr>
      </w:pPr>
    </w:p>
    <w:p w14:paraId="2079FCBB" w14:textId="132E8865" w:rsidR="008662AD" w:rsidRPr="008662AD" w:rsidRDefault="008662AD" w:rsidP="00973008">
      <w:pPr>
        <w:tabs>
          <w:tab w:val="left" w:pos="426"/>
        </w:tabs>
        <w:spacing w:after="0"/>
        <w:rPr>
          <w:rFonts w:ascii="Arial" w:hAnsi="Arial" w:cs="Arial"/>
        </w:rPr>
      </w:pPr>
      <w:proofErr w:type="gramStart"/>
      <w:r w:rsidRPr="008662AD">
        <w:rPr>
          <w:rFonts w:ascii="Arial" w:hAnsi="Arial" w:cs="Arial"/>
          <w:b/>
          <w:bCs/>
        </w:rPr>
        <w:t>Public</w:t>
      </w:r>
      <w:proofErr w:type="gramEnd"/>
      <w:r w:rsidRPr="008662AD">
        <w:rPr>
          <w:rFonts w:ascii="Arial" w:hAnsi="Arial" w:cs="Arial"/>
          <w:b/>
          <w:bCs/>
        </w:rPr>
        <w:t xml:space="preserve"> accessible open space:</w:t>
      </w:r>
      <w:r w:rsidRPr="008662AD">
        <w:rPr>
          <w:rFonts w:ascii="Arial" w:hAnsi="Arial" w:cs="Arial"/>
        </w:rPr>
        <w:t xml:space="preserve"> Adequate dual garbage / recycling litter bins are to be placed throughout the publicly accessible areas of the development in consultation with Council’s Waste Services Section.</w:t>
      </w:r>
    </w:p>
    <w:p w14:paraId="5B07A31D" w14:textId="77777777" w:rsidR="00973008" w:rsidRDefault="00973008" w:rsidP="00973008">
      <w:pPr>
        <w:tabs>
          <w:tab w:val="left" w:pos="426"/>
        </w:tabs>
        <w:spacing w:after="0"/>
        <w:rPr>
          <w:rFonts w:ascii="Arial" w:hAnsi="Arial" w:cs="Arial"/>
          <w:b/>
          <w:bCs/>
        </w:rPr>
      </w:pPr>
    </w:p>
    <w:p w14:paraId="183ED2AA" w14:textId="572C56B8" w:rsidR="008662AD" w:rsidRPr="008662AD" w:rsidRDefault="008662AD" w:rsidP="00973008">
      <w:pPr>
        <w:tabs>
          <w:tab w:val="left" w:pos="426"/>
        </w:tabs>
        <w:spacing w:after="0"/>
        <w:rPr>
          <w:rFonts w:ascii="Arial" w:hAnsi="Arial" w:cs="Arial"/>
        </w:rPr>
      </w:pPr>
      <w:r w:rsidRPr="008662AD">
        <w:rPr>
          <w:rFonts w:ascii="Arial" w:hAnsi="Arial" w:cs="Arial"/>
          <w:b/>
          <w:bCs/>
        </w:rPr>
        <w:t>Street level bin enclosure:</w:t>
      </w:r>
      <w:r w:rsidRPr="008662AD">
        <w:rPr>
          <w:rFonts w:ascii="Arial" w:hAnsi="Arial" w:cs="Arial"/>
        </w:rPr>
        <w:t xml:space="preserve"> The bin enclosure on Middle Street is to be amended to ensure it can accommodate a least 3 x 3 metre and 3 x 1.50 metre bulk bins.</w:t>
      </w:r>
    </w:p>
    <w:p w14:paraId="39A5FC52" w14:textId="77777777" w:rsidR="00973008" w:rsidRDefault="00973008" w:rsidP="00973008">
      <w:pPr>
        <w:tabs>
          <w:tab w:val="left" w:pos="426"/>
        </w:tabs>
        <w:spacing w:after="0"/>
        <w:rPr>
          <w:rFonts w:ascii="Arial" w:hAnsi="Arial" w:cs="Arial"/>
          <w:b/>
          <w:bCs/>
        </w:rPr>
      </w:pPr>
    </w:p>
    <w:p w14:paraId="3A5E28B7" w14:textId="4F097A4F" w:rsidR="008662AD" w:rsidRPr="008662AD" w:rsidRDefault="008662AD" w:rsidP="00973008">
      <w:pPr>
        <w:tabs>
          <w:tab w:val="left" w:pos="426"/>
        </w:tabs>
        <w:spacing w:after="0"/>
        <w:rPr>
          <w:rFonts w:ascii="Arial" w:hAnsi="Arial" w:cs="Arial"/>
        </w:rPr>
      </w:pPr>
      <w:r w:rsidRPr="008662AD">
        <w:rPr>
          <w:rFonts w:ascii="Arial" w:hAnsi="Arial" w:cs="Arial"/>
          <w:b/>
          <w:bCs/>
        </w:rPr>
        <w:t>Collection Vehicles Access:</w:t>
      </w:r>
      <w:r w:rsidRPr="008662AD">
        <w:rPr>
          <w:rFonts w:ascii="Arial" w:hAnsi="Arial" w:cs="Arial"/>
        </w:rPr>
        <w:t xml:space="preserve"> Clearance heights at contractor refuse collection points are to be a minimum of 6.2 metres.</w:t>
      </w:r>
    </w:p>
    <w:p w14:paraId="7F2E184C" w14:textId="77777777" w:rsidR="00973008" w:rsidRDefault="00973008" w:rsidP="00973008">
      <w:pPr>
        <w:tabs>
          <w:tab w:val="left" w:pos="426"/>
        </w:tabs>
        <w:spacing w:after="0"/>
        <w:ind w:left="1440" w:hanging="1440"/>
        <w:rPr>
          <w:rFonts w:ascii="Arial" w:hAnsi="Arial" w:cs="Arial"/>
          <w:b/>
          <w:bCs/>
        </w:rPr>
      </w:pPr>
    </w:p>
    <w:p w14:paraId="213DE0DA" w14:textId="2FCDA48A" w:rsidR="008662AD" w:rsidRPr="008662AD" w:rsidRDefault="008662AD" w:rsidP="00973008">
      <w:pPr>
        <w:tabs>
          <w:tab w:val="left" w:pos="426"/>
        </w:tabs>
        <w:spacing w:after="0"/>
        <w:ind w:left="1440" w:hanging="1440"/>
        <w:rPr>
          <w:rFonts w:ascii="Arial" w:hAnsi="Arial" w:cs="Arial"/>
        </w:rPr>
      </w:pPr>
      <w:r w:rsidRPr="008662AD">
        <w:rPr>
          <w:rFonts w:ascii="Arial" w:hAnsi="Arial" w:cs="Arial"/>
          <w:b/>
          <w:bCs/>
        </w:rPr>
        <w:t>Reason:</w:t>
      </w:r>
      <w:r>
        <w:rPr>
          <w:rFonts w:ascii="Arial" w:hAnsi="Arial" w:cs="Arial"/>
        </w:rPr>
        <w:tab/>
      </w:r>
      <w:r w:rsidRPr="008662AD">
        <w:rPr>
          <w:rFonts w:ascii="Arial" w:hAnsi="Arial" w:cs="Arial"/>
        </w:rPr>
        <w:t>To ensure the development can provide adequate facilities in perpetuity and in the interests of public health.</w:t>
      </w:r>
    </w:p>
    <w:p w14:paraId="5BFC13CF" w14:textId="77777777" w:rsidR="00973008" w:rsidRDefault="00973008" w:rsidP="00973008">
      <w:pPr>
        <w:tabs>
          <w:tab w:val="left" w:pos="426"/>
        </w:tabs>
        <w:spacing w:after="0"/>
        <w:rPr>
          <w:rFonts w:ascii="Arial" w:hAnsi="Arial" w:cs="Arial"/>
          <w:b/>
          <w:bCs/>
          <w:sz w:val="18"/>
          <w:szCs w:val="18"/>
        </w:rPr>
      </w:pPr>
    </w:p>
    <w:p w14:paraId="1A479C37" w14:textId="26671778" w:rsidR="008662AD" w:rsidRDefault="008662AD" w:rsidP="00973008">
      <w:pPr>
        <w:tabs>
          <w:tab w:val="left" w:pos="426"/>
        </w:tabs>
        <w:spacing w:after="0"/>
        <w:rPr>
          <w:rFonts w:ascii="Arial" w:hAnsi="Arial" w:cs="Arial"/>
          <w:b/>
          <w:bCs/>
          <w:sz w:val="18"/>
          <w:szCs w:val="18"/>
        </w:rPr>
      </w:pPr>
      <w:r w:rsidRPr="008662AD">
        <w:rPr>
          <w:rFonts w:ascii="Arial" w:hAnsi="Arial" w:cs="Arial"/>
          <w:b/>
          <w:bCs/>
          <w:sz w:val="18"/>
          <w:szCs w:val="18"/>
        </w:rPr>
        <w:t>(MOD2022/0062 – MODIFIED [DATE])</w:t>
      </w:r>
    </w:p>
    <w:p w14:paraId="7F5784CA" w14:textId="3989C345" w:rsidR="00973008" w:rsidRDefault="00973008">
      <w:pPr>
        <w:rPr>
          <w:rFonts w:ascii="Arial" w:hAnsi="Arial" w:cs="Arial"/>
          <w:b/>
          <w:bCs/>
          <w:sz w:val="18"/>
          <w:szCs w:val="18"/>
        </w:rPr>
      </w:pPr>
      <w:r>
        <w:rPr>
          <w:rFonts w:ascii="Arial" w:hAnsi="Arial" w:cs="Arial"/>
          <w:b/>
          <w:bCs/>
          <w:sz w:val="18"/>
          <w:szCs w:val="18"/>
        </w:rPr>
        <w:br w:type="page"/>
      </w:r>
    </w:p>
    <w:p w14:paraId="4F0DB5B9" w14:textId="38EE5988" w:rsidR="008662AD" w:rsidRDefault="008662AD" w:rsidP="00973008">
      <w:pPr>
        <w:pStyle w:val="ListParagraph"/>
        <w:numPr>
          <w:ilvl w:val="0"/>
          <w:numId w:val="2"/>
        </w:numPr>
        <w:spacing w:after="0"/>
        <w:rPr>
          <w:rFonts w:ascii="Arial" w:hAnsi="Arial" w:cs="Arial"/>
        </w:rPr>
      </w:pPr>
      <w:r w:rsidRPr="008662AD">
        <w:rPr>
          <w:rFonts w:ascii="Arial" w:hAnsi="Arial" w:cs="Arial"/>
        </w:rPr>
        <w:lastRenderedPageBreak/>
        <w:t xml:space="preserve">Amend Condition </w:t>
      </w:r>
      <w:r>
        <w:rPr>
          <w:rFonts w:ascii="Arial" w:hAnsi="Arial" w:cs="Arial"/>
        </w:rPr>
        <w:t>12a</w:t>
      </w:r>
      <w:r w:rsidRPr="008662AD">
        <w:rPr>
          <w:rFonts w:ascii="Arial" w:hAnsi="Arial" w:cs="Arial"/>
        </w:rPr>
        <w:t xml:space="preserve"> to Read:</w:t>
      </w:r>
    </w:p>
    <w:p w14:paraId="7A16034E" w14:textId="77777777" w:rsidR="00973008" w:rsidRPr="008662AD" w:rsidRDefault="00973008" w:rsidP="00973008">
      <w:pPr>
        <w:pStyle w:val="ListParagraph"/>
        <w:spacing w:after="0"/>
        <w:ind w:left="360"/>
        <w:rPr>
          <w:rFonts w:ascii="Arial" w:hAnsi="Arial" w:cs="Arial"/>
        </w:rPr>
      </w:pPr>
    </w:p>
    <w:p w14:paraId="31A99DDD" w14:textId="222B1162" w:rsidR="008662AD" w:rsidRPr="008662AD" w:rsidRDefault="008662AD" w:rsidP="00973008">
      <w:pPr>
        <w:tabs>
          <w:tab w:val="left" w:pos="426"/>
        </w:tabs>
        <w:spacing w:after="0"/>
        <w:rPr>
          <w:rFonts w:ascii="Arial" w:hAnsi="Arial" w:cs="Arial"/>
          <w:b/>
          <w:bCs/>
        </w:rPr>
      </w:pPr>
      <w:r w:rsidRPr="008662AD">
        <w:rPr>
          <w:rFonts w:ascii="Arial" w:hAnsi="Arial" w:cs="Arial"/>
          <w:b/>
          <w:bCs/>
        </w:rPr>
        <w:t>12a.</w:t>
      </w:r>
      <w:r w:rsidRPr="008662AD">
        <w:rPr>
          <w:rFonts w:ascii="Arial" w:hAnsi="Arial" w:cs="Arial"/>
          <w:b/>
          <w:bCs/>
        </w:rPr>
        <w:tab/>
        <w:t>Vehicle Parking and Access</w:t>
      </w:r>
    </w:p>
    <w:p w14:paraId="545F91EF" w14:textId="77777777" w:rsidR="008662AD" w:rsidRDefault="008662AD" w:rsidP="00973008">
      <w:pPr>
        <w:tabs>
          <w:tab w:val="left" w:pos="426"/>
        </w:tabs>
        <w:spacing w:after="0"/>
        <w:rPr>
          <w:rFonts w:ascii="Arial" w:hAnsi="Arial" w:cs="Arial"/>
        </w:rPr>
      </w:pPr>
    </w:p>
    <w:p w14:paraId="5AF7AE8B" w14:textId="694698C4" w:rsidR="008662AD" w:rsidRDefault="008662AD" w:rsidP="008662AD">
      <w:pPr>
        <w:tabs>
          <w:tab w:val="left" w:pos="426"/>
        </w:tabs>
        <w:spacing w:after="0"/>
        <w:rPr>
          <w:rFonts w:ascii="Arial" w:hAnsi="Arial" w:cs="Arial"/>
        </w:rPr>
      </w:pPr>
      <w:r w:rsidRPr="008662AD">
        <w:rPr>
          <w:rFonts w:ascii="Arial" w:hAnsi="Arial" w:cs="Arial"/>
        </w:rPr>
        <w:t xml:space="preserve">Prior to the issue of a Construction Certificate for each relevant stage, plans and specifications detailing access, </w:t>
      </w:r>
      <w:proofErr w:type="gramStart"/>
      <w:r w:rsidRPr="008662AD">
        <w:rPr>
          <w:rFonts w:ascii="Arial" w:hAnsi="Arial" w:cs="Arial"/>
        </w:rPr>
        <w:t>parking</w:t>
      </w:r>
      <w:proofErr w:type="gramEnd"/>
      <w:r w:rsidRPr="008662AD">
        <w:rPr>
          <w:rFonts w:ascii="Arial" w:hAnsi="Arial" w:cs="Arial"/>
        </w:rPr>
        <w:t xml:space="preserve"> and manoeuvring on the site must be submitted to and approved by the Certifying Authority. Vehicular access, parking and manoeuvring must be in accordance with Australian Standards AS/NZS 2890.1 and AS 2890.2 in respect of the following items:</w:t>
      </w:r>
    </w:p>
    <w:p w14:paraId="1477EBE9" w14:textId="77777777" w:rsidR="008662AD" w:rsidRPr="008662AD" w:rsidRDefault="008662AD" w:rsidP="008662AD">
      <w:pPr>
        <w:tabs>
          <w:tab w:val="left" w:pos="426"/>
        </w:tabs>
        <w:spacing w:after="0"/>
        <w:rPr>
          <w:rFonts w:ascii="Arial" w:hAnsi="Arial" w:cs="Arial"/>
        </w:rPr>
      </w:pPr>
    </w:p>
    <w:p w14:paraId="16C9EE41" w14:textId="290EE9AC" w:rsidR="008662AD" w:rsidRPr="008662AD" w:rsidRDefault="00973008" w:rsidP="008662AD">
      <w:pPr>
        <w:tabs>
          <w:tab w:val="left" w:pos="426"/>
        </w:tabs>
        <w:spacing w:after="0"/>
        <w:rPr>
          <w:rFonts w:ascii="Arial" w:hAnsi="Arial" w:cs="Arial"/>
        </w:rPr>
      </w:pPr>
      <w:r>
        <w:rPr>
          <w:rFonts w:ascii="Arial" w:hAnsi="Arial" w:cs="Arial"/>
        </w:rPr>
        <w:t>a</w:t>
      </w:r>
      <w:r w:rsidR="008662AD" w:rsidRPr="008662AD">
        <w:rPr>
          <w:rFonts w:ascii="Arial" w:hAnsi="Arial" w:cs="Arial"/>
        </w:rPr>
        <w:t>)</w:t>
      </w:r>
      <w:r w:rsidR="008662AD" w:rsidRPr="008662AD">
        <w:rPr>
          <w:rFonts w:ascii="Arial" w:hAnsi="Arial" w:cs="Arial"/>
        </w:rPr>
        <w:tab/>
        <w:t>Car park and driveway layout.</w:t>
      </w:r>
    </w:p>
    <w:p w14:paraId="5BC5FCE4" w14:textId="4548A49D" w:rsidR="008662AD" w:rsidRPr="008662AD" w:rsidRDefault="00973008" w:rsidP="008662AD">
      <w:pPr>
        <w:tabs>
          <w:tab w:val="left" w:pos="426"/>
        </w:tabs>
        <w:spacing w:after="0"/>
        <w:rPr>
          <w:rFonts w:ascii="Arial" w:hAnsi="Arial" w:cs="Arial"/>
        </w:rPr>
      </w:pPr>
      <w:r>
        <w:rPr>
          <w:rFonts w:ascii="Arial" w:hAnsi="Arial" w:cs="Arial"/>
        </w:rPr>
        <w:t>b</w:t>
      </w:r>
      <w:r w:rsidR="008662AD" w:rsidRPr="008662AD">
        <w:rPr>
          <w:rFonts w:ascii="Arial" w:hAnsi="Arial" w:cs="Arial"/>
        </w:rPr>
        <w:t>)</w:t>
      </w:r>
      <w:r w:rsidR="008662AD" w:rsidRPr="008662AD">
        <w:rPr>
          <w:rFonts w:ascii="Arial" w:hAnsi="Arial" w:cs="Arial"/>
        </w:rPr>
        <w:tab/>
        <w:t>Pavement description (</w:t>
      </w:r>
      <w:proofErr w:type="spellStart"/>
      <w:proofErr w:type="gramStart"/>
      <w:r w:rsidR="008662AD" w:rsidRPr="008662AD">
        <w:rPr>
          <w:rFonts w:ascii="Arial" w:hAnsi="Arial" w:cs="Arial"/>
        </w:rPr>
        <w:t>ie</w:t>
      </w:r>
      <w:proofErr w:type="spellEnd"/>
      <w:proofErr w:type="gramEnd"/>
      <w:r w:rsidR="008662AD" w:rsidRPr="008662AD">
        <w:rPr>
          <w:rFonts w:ascii="Arial" w:hAnsi="Arial" w:cs="Arial"/>
        </w:rPr>
        <w:t xml:space="preserve"> being concrete/ bitumen or a similar hard paved surface).</w:t>
      </w:r>
    </w:p>
    <w:p w14:paraId="5583A964" w14:textId="42BED028" w:rsidR="008662AD" w:rsidRPr="008662AD" w:rsidRDefault="00973008" w:rsidP="008662AD">
      <w:pPr>
        <w:tabs>
          <w:tab w:val="left" w:pos="426"/>
        </w:tabs>
        <w:spacing w:after="0"/>
        <w:rPr>
          <w:rFonts w:ascii="Arial" w:hAnsi="Arial" w:cs="Arial"/>
        </w:rPr>
      </w:pPr>
      <w:r>
        <w:rPr>
          <w:rFonts w:ascii="Arial" w:hAnsi="Arial" w:cs="Arial"/>
        </w:rPr>
        <w:t>c</w:t>
      </w:r>
      <w:r w:rsidR="008662AD" w:rsidRPr="008662AD">
        <w:rPr>
          <w:rFonts w:ascii="Arial" w:hAnsi="Arial" w:cs="Arial"/>
        </w:rPr>
        <w:t>)</w:t>
      </w:r>
      <w:r w:rsidR="008662AD" w:rsidRPr="008662AD">
        <w:rPr>
          <w:rFonts w:ascii="Arial" w:hAnsi="Arial" w:cs="Arial"/>
        </w:rPr>
        <w:tab/>
        <w:t>Site conditions affecting the access.</w:t>
      </w:r>
    </w:p>
    <w:p w14:paraId="3706571E" w14:textId="343F77DE" w:rsidR="008662AD" w:rsidRPr="008662AD" w:rsidRDefault="00973008" w:rsidP="008662AD">
      <w:pPr>
        <w:tabs>
          <w:tab w:val="left" w:pos="426"/>
        </w:tabs>
        <w:spacing w:after="0"/>
        <w:ind w:left="426" w:hanging="426"/>
        <w:rPr>
          <w:rFonts w:ascii="Arial" w:hAnsi="Arial" w:cs="Arial"/>
        </w:rPr>
      </w:pPr>
      <w:r>
        <w:rPr>
          <w:rFonts w:ascii="Arial" w:hAnsi="Arial" w:cs="Arial"/>
        </w:rPr>
        <w:t>d</w:t>
      </w:r>
      <w:r w:rsidR="008662AD" w:rsidRPr="008662AD">
        <w:rPr>
          <w:rFonts w:ascii="Arial" w:hAnsi="Arial" w:cs="Arial"/>
        </w:rPr>
        <w:t>)</w:t>
      </w:r>
      <w:r w:rsidR="008662AD" w:rsidRPr="008662AD">
        <w:rPr>
          <w:rFonts w:ascii="Arial" w:hAnsi="Arial" w:cs="Arial"/>
        </w:rPr>
        <w:tab/>
        <w:t>Suitable changes of gradient must be provided for along the critical path along each of the vehicle travel paths as recommended in:</w:t>
      </w:r>
    </w:p>
    <w:p w14:paraId="0948E20F" w14:textId="77777777" w:rsidR="008662AD" w:rsidRPr="008662AD" w:rsidRDefault="008662AD" w:rsidP="008662AD">
      <w:pPr>
        <w:tabs>
          <w:tab w:val="left" w:pos="426"/>
        </w:tabs>
        <w:spacing w:after="0"/>
        <w:ind w:left="426"/>
        <w:rPr>
          <w:rFonts w:ascii="Arial" w:hAnsi="Arial" w:cs="Arial"/>
        </w:rPr>
      </w:pPr>
      <w:r w:rsidRPr="008662AD">
        <w:rPr>
          <w:rFonts w:ascii="Arial" w:hAnsi="Arial" w:cs="Arial"/>
        </w:rPr>
        <w:t>•</w:t>
      </w:r>
      <w:r w:rsidRPr="008662AD">
        <w:rPr>
          <w:rFonts w:ascii="Arial" w:hAnsi="Arial" w:cs="Arial"/>
        </w:rPr>
        <w:tab/>
        <w:t xml:space="preserve">AS 2890.1 for the </w:t>
      </w:r>
      <w:proofErr w:type="gramStart"/>
      <w:r w:rsidRPr="008662AD">
        <w:rPr>
          <w:rFonts w:ascii="Arial" w:hAnsi="Arial" w:cs="Arial"/>
        </w:rPr>
        <w:t>vehicle;</w:t>
      </w:r>
      <w:proofErr w:type="gramEnd"/>
    </w:p>
    <w:p w14:paraId="4C1509DA" w14:textId="77777777" w:rsidR="008662AD" w:rsidRPr="008662AD" w:rsidRDefault="008662AD" w:rsidP="008662AD">
      <w:pPr>
        <w:tabs>
          <w:tab w:val="left" w:pos="426"/>
        </w:tabs>
        <w:spacing w:after="0"/>
        <w:ind w:left="426"/>
        <w:rPr>
          <w:rFonts w:ascii="Arial" w:hAnsi="Arial" w:cs="Arial"/>
        </w:rPr>
      </w:pPr>
      <w:r w:rsidRPr="008662AD">
        <w:rPr>
          <w:rFonts w:ascii="Arial" w:hAnsi="Arial" w:cs="Arial"/>
        </w:rPr>
        <w:t>•</w:t>
      </w:r>
      <w:r w:rsidRPr="008662AD">
        <w:rPr>
          <w:rFonts w:ascii="Arial" w:hAnsi="Arial" w:cs="Arial"/>
        </w:rPr>
        <w:tab/>
        <w:t>AS 2890.2 Table 3.2 for all trucks that will access the development.</w:t>
      </w:r>
    </w:p>
    <w:p w14:paraId="5E27D712" w14:textId="797A6AD1" w:rsidR="008662AD" w:rsidRPr="008662AD" w:rsidRDefault="00973008" w:rsidP="008662AD">
      <w:pPr>
        <w:tabs>
          <w:tab w:val="left" w:pos="426"/>
        </w:tabs>
        <w:spacing w:after="0"/>
        <w:ind w:left="426" w:hanging="426"/>
        <w:rPr>
          <w:rFonts w:ascii="Arial" w:hAnsi="Arial" w:cs="Arial"/>
        </w:rPr>
      </w:pPr>
      <w:r>
        <w:rPr>
          <w:rFonts w:ascii="Arial" w:hAnsi="Arial" w:cs="Arial"/>
        </w:rPr>
        <w:t>e</w:t>
      </w:r>
      <w:r w:rsidR="008662AD" w:rsidRPr="008662AD">
        <w:rPr>
          <w:rFonts w:ascii="Arial" w:hAnsi="Arial" w:cs="Arial"/>
        </w:rPr>
        <w:t>)</w:t>
      </w:r>
      <w:r w:rsidR="008662AD" w:rsidRPr="008662AD">
        <w:rPr>
          <w:rFonts w:ascii="Arial" w:hAnsi="Arial" w:cs="Arial"/>
        </w:rPr>
        <w:tab/>
        <w:t>Turning paths for vehicles entering/exiting the ramp and main traffic routes through the development site and carparks to comply with:</w:t>
      </w:r>
    </w:p>
    <w:p w14:paraId="3972B670" w14:textId="77777777" w:rsidR="008662AD" w:rsidRPr="008662AD" w:rsidRDefault="008662AD" w:rsidP="008662AD">
      <w:pPr>
        <w:tabs>
          <w:tab w:val="left" w:pos="426"/>
        </w:tabs>
        <w:spacing w:after="0"/>
        <w:ind w:left="426"/>
        <w:rPr>
          <w:rFonts w:ascii="Arial" w:hAnsi="Arial" w:cs="Arial"/>
        </w:rPr>
      </w:pPr>
      <w:r w:rsidRPr="008662AD">
        <w:rPr>
          <w:rFonts w:ascii="Arial" w:hAnsi="Arial" w:cs="Arial"/>
        </w:rPr>
        <w:t>•</w:t>
      </w:r>
      <w:r w:rsidRPr="008662AD">
        <w:rPr>
          <w:rFonts w:ascii="Arial" w:hAnsi="Arial" w:cs="Arial"/>
        </w:rPr>
        <w:tab/>
        <w:t>For cars - AS2890.1 table 2.2 and figures 2.8 and 2.9.</w:t>
      </w:r>
    </w:p>
    <w:p w14:paraId="00CDCBEB" w14:textId="77777777" w:rsidR="008662AD" w:rsidRPr="008662AD" w:rsidRDefault="008662AD" w:rsidP="008662AD">
      <w:pPr>
        <w:tabs>
          <w:tab w:val="left" w:pos="426"/>
        </w:tabs>
        <w:spacing w:after="0"/>
        <w:ind w:left="426"/>
        <w:rPr>
          <w:rFonts w:ascii="Arial" w:hAnsi="Arial" w:cs="Arial"/>
        </w:rPr>
      </w:pPr>
      <w:r w:rsidRPr="008662AD">
        <w:rPr>
          <w:rFonts w:ascii="Arial" w:hAnsi="Arial" w:cs="Arial"/>
        </w:rPr>
        <w:t>•</w:t>
      </w:r>
      <w:r w:rsidRPr="008662AD">
        <w:rPr>
          <w:rFonts w:ascii="Arial" w:hAnsi="Arial" w:cs="Arial"/>
        </w:rPr>
        <w:tab/>
        <w:t>For trucks - AS2890.2 tables 3.1 and 3.2.</w:t>
      </w:r>
    </w:p>
    <w:p w14:paraId="7214B90E" w14:textId="64B70A3F" w:rsidR="008662AD" w:rsidRPr="008662AD" w:rsidRDefault="00973008" w:rsidP="008662AD">
      <w:pPr>
        <w:tabs>
          <w:tab w:val="left" w:pos="426"/>
        </w:tabs>
        <w:spacing w:after="0"/>
        <w:rPr>
          <w:rFonts w:ascii="Arial" w:hAnsi="Arial" w:cs="Arial"/>
        </w:rPr>
      </w:pPr>
      <w:r>
        <w:rPr>
          <w:rFonts w:ascii="Arial" w:hAnsi="Arial" w:cs="Arial"/>
        </w:rPr>
        <w:t>f</w:t>
      </w:r>
      <w:r w:rsidR="008662AD" w:rsidRPr="008662AD">
        <w:rPr>
          <w:rFonts w:ascii="Arial" w:hAnsi="Arial" w:cs="Arial"/>
        </w:rPr>
        <w:t>)</w:t>
      </w:r>
      <w:r w:rsidR="008662AD" w:rsidRPr="008662AD">
        <w:rPr>
          <w:rFonts w:ascii="Arial" w:hAnsi="Arial" w:cs="Arial"/>
        </w:rPr>
        <w:tab/>
        <w:t>Existing and design levels.</w:t>
      </w:r>
    </w:p>
    <w:p w14:paraId="200C4141" w14:textId="702DAC85" w:rsidR="008662AD" w:rsidRPr="008662AD" w:rsidRDefault="00973008" w:rsidP="008662AD">
      <w:pPr>
        <w:tabs>
          <w:tab w:val="left" w:pos="426"/>
        </w:tabs>
        <w:spacing w:after="0"/>
        <w:rPr>
          <w:rFonts w:ascii="Arial" w:hAnsi="Arial" w:cs="Arial"/>
        </w:rPr>
      </w:pPr>
      <w:r>
        <w:rPr>
          <w:rFonts w:ascii="Arial" w:hAnsi="Arial" w:cs="Arial"/>
        </w:rPr>
        <w:t>g</w:t>
      </w:r>
      <w:r w:rsidR="008662AD" w:rsidRPr="008662AD">
        <w:rPr>
          <w:rFonts w:ascii="Arial" w:hAnsi="Arial" w:cs="Arial"/>
        </w:rPr>
        <w:t>)</w:t>
      </w:r>
      <w:r w:rsidR="008662AD" w:rsidRPr="008662AD">
        <w:rPr>
          <w:rFonts w:ascii="Arial" w:hAnsi="Arial" w:cs="Arial"/>
        </w:rPr>
        <w:tab/>
        <w:t>Drainage (pipes, pits, on-site detention, etc.).</w:t>
      </w:r>
    </w:p>
    <w:p w14:paraId="113020AD" w14:textId="782C6EAE" w:rsidR="008662AD" w:rsidRPr="008662AD" w:rsidRDefault="00973008" w:rsidP="008662AD">
      <w:pPr>
        <w:tabs>
          <w:tab w:val="left" w:pos="426"/>
        </w:tabs>
        <w:spacing w:after="0"/>
        <w:ind w:left="426" w:hanging="426"/>
        <w:rPr>
          <w:rFonts w:ascii="Arial" w:hAnsi="Arial" w:cs="Arial"/>
        </w:rPr>
      </w:pPr>
      <w:r>
        <w:rPr>
          <w:rFonts w:ascii="Arial" w:hAnsi="Arial" w:cs="Arial"/>
        </w:rPr>
        <w:t>h</w:t>
      </w:r>
      <w:r w:rsidR="008662AD" w:rsidRPr="008662AD">
        <w:rPr>
          <w:rFonts w:ascii="Arial" w:hAnsi="Arial" w:cs="Arial"/>
        </w:rPr>
        <w:t>)</w:t>
      </w:r>
      <w:r w:rsidR="008662AD" w:rsidRPr="008662AD">
        <w:rPr>
          <w:rFonts w:ascii="Arial" w:hAnsi="Arial" w:cs="Arial"/>
        </w:rPr>
        <w:tab/>
        <w:t xml:space="preserve">Accessible car parking space/s designed in accordance with Australian Standard AS/NZS 2890.6: Parking facilities - Off-street parking for people with </w:t>
      </w:r>
      <w:proofErr w:type="gramStart"/>
      <w:r w:rsidR="008662AD" w:rsidRPr="008662AD">
        <w:rPr>
          <w:rFonts w:ascii="Arial" w:hAnsi="Arial" w:cs="Arial"/>
        </w:rPr>
        <w:t>disabilities;</w:t>
      </w:r>
      <w:proofErr w:type="gramEnd"/>
    </w:p>
    <w:p w14:paraId="7E6239F3" w14:textId="7DE8A875" w:rsidR="008662AD" w:rsidRPr="008662AD" w:rsidRDefault="00973008" w:rsidP="008662AD">
      <w:pPr>
        <w:tabs>
          <w:tab w:val="left" w:pos="426"/>
        </w:tabs>
        <w:spacing w:after="0"/>
        <w:rPr>
          <w:rFonts w:ascii="Arial" w:hAnsi="Arial" w:cs="Arial"/>
        </w:rPr>
      </w:pPr>
      <w:proofErr w:type="spellStart"/>
      <w:r>
        <w:rPr>
          <w:rFonts w:ascii="Arial" w:hAnsi="Arial" w:cs="Arial"/>
        </w:rPr>
        <w:t>i</w:t>
      </w:r>
      <w:proofErr w:type="spellEnd"/>
      <w:r w:rsidR="008662AD" w:rsidRPr="008662AD">
        <w:rPr>
          <w:rFonts w:ascii="Arial" w:hAnsi="Arial" w:cs="Arial"/>
        </w:rPr>
        <w:t>)</w:t>
      </w:r>
      <w:r w:rsidR="008662AD" w:rsidRPr="008662AD">
        <w:rPr>
          <w:rFonts w:ascii="Arial" w:hAnsi="Arial" w:cs="Arial"/>
        </w:rPr>
        <w:tab/>
        <w:t>Line-marking and signage.</w:t>
      </w:r>
    </w:p>
    <w:p w14:paraId="19562CD2" w14:textId="77777777" w:rsidR="008662AD" w:rsidRPr="008662AD" w:rsidRDefault="008662AD" w:rsidP="008662AD">
      <w:pPr>
        <w:tabs>
          <w:tab w:val="left" w:pos="426"/>
        </w:tabs>
        <w:spacing w:after="0"/>
        <w:rPr>
          <w:rFonts w:ascii="Arial" w:hAnsi="Arial" w:cs="Arial"/>
        </w:rPr>
      </w:pPr>
    </w:p>
    <w:p w14:paraId="5A8AE9A8" w14:textId="3BBE1977" w:rsidR="008662AD" w:rsidRPr="008662AD" w:rsidRDefault="008662AD" w:rsidP="0049127F">
      <w:pPr>
        <w:tabs>
          <w:tab w:val="left" w:pos="426"/>
        </w:tabs>
        <w:spacing w:after="0"/>
        <w:rPr>
          <w:rFonts w:ascii="Arial" w:hAnsi="Arial" w:cs="Arial"/>
        </w:rPr>
      </w:pPr>
      <w:r w:rsidRPr="008662AD">
        <w:rPr>
          <w:rFonts w:ascii="Arial" w:hAnsi="Arial" w:cs="Arial"/>
        </w:rPr>
        <w:t xml:space="preserve">The plan shall also identify the allocation of car parking spaces for the approved uses. </w:t>
      </w:r>
    </w:p>
    <w:p w14:paraId="1E32B3F7" w14:textId="77777777" w:rsidR="008662AD" w:rsidRPr="008662AD" w:rsidRDefault="008662AD" w:rsidP="008662AD">
      <w:pPr>
        <w:tabs>
          <w:tab w:val="left" w:pos="426"/>
        </w:tabs>
        <w:spacing w:after="0"/>
        <w:rPr>
          <w:rFonts w:ascii="Arial" w:hAnsi="Arial" w:cs="Arial"/>
        </w:rPr>
      </w:pPr>
    </w:p>
    <w:p w14:paraId="1A2ECDB8" w14:textId="306FB254" w:rsidR="008662AD" w:rsidRPr="008662AD" w:rsidRDefault="008662AD" w:rsidP="008662AD">
      <w:pPr>
        <w:tabs>
          <w:tab w:val="left" w:pos="426"/>
        </w:tabs>
        <w:spacing w:after="0"/>
        <w:ind w:left="1440" w:hanging="1440"/>
        <w:rPr>
          <w:rFonts w:ascii="Arial" w:hAnsi="Arial" w:cs="Arial"/>
        </w:rPr>
      </w:pPr>
      <w:r w:rsidRPr="008662AD">
        <w:rPr>
          <w:rFonts w:ascii="Arial" w:hAnsi="Arial" w:cs="Arial"/>
          <w:b/>
          <w:bCs/>
        </w:rPr>
        <w:t>Reason:</w:t>
      </w:r>
      <w:r>
        <w:rPr>
          <w:rFonts w:ascii="Arial" w:hAnsi="Arial" w:cs="Arial"/>
        </w:rPr>
        <w:tab/>
      </w:r>
      <w:r w:rsidRPr="008662AD">
        <w:rPr>
          <w:rFonts w:ascii="Arial" w:hAnsi="Arial" w:cs="Arial"/>
        </w:rPr>
        <w:t>To ensure suitable vehicular access and manoeuvrability is provided within the development.</w:t>
      </w:r>
    </w:p>
    <w:p w14:paraId="1096CE29" w14:textId="77777777" w:rsidR="008662AD" w:rsidRPr="008662AD" w:rsidRDefault="008662AD" w:rsidP="008662AD">
      <w:pPr>
        <w:tabs>
          <w:tab w:val="left" w:pos="426"/>
        </w:tabs>
        <w:spacing w:after="0"/>
        <w:rPr>
          <w:rFonts w:ascii="Arial" w:hAnsi="Arial" w:cs="Arial"/>
        </w:rPr>
      </w:pPr>
    </w:p>
    <w:p w14:paraId="046FA4DC" w14:textId="77777777" w:rsidR="008662AD" w:rsidRPr="008662AD" w:rsidRDefault="008662AD" w:rsidP="008662AD">
      <w:pPr>
        <w:tabs>
          <w:tab w:val="left" w:pos="426"/>
        </w:tabs>
        <w:spacing w:after="0"/>
        <w:rPr>
          <w:rFonts w:ascii="Arial" w:hAnsi="Arial" w:cs="Arial"/>
          <w:sz w:val="18"/>
          <w:szCs w:val="18"/>
        </w:rPr>
      </w:pPr>
      <w:r w:rsidRPr="008662AD">
        <w:rPr>
          <w:rFonts w:ascii="Arial" w:hAnsi="Arial" w:cs="Arial"/>
          <w:sz w:val="18"/>
          <w:szCs w:val="18"/>
        </w:rPr>
        <w:t>(MOD2021/0018 – MODIFIED 02 August 2021)</w:t>
      </w:r>
    </w:p>
    <w:p w14:paraId="70A254C5" w14:textId="4A14349C" w:rsidR="008662AD" w:rsidRPr="008662AD" w:rsidRDefault="008662AD" w:rsidP="008662AD">
      <w:pPr>
        <w:tabs>
          <w:tab w:val="left" w:pos="426"/>
        </w:tabs>
        <w:spacing w:after="0"/>
        <w:rPr>
          <w:rFonts w:ascii="Arial" w:hAnsi="Arial" w:cs="Arial"/>
          <w:b/>
          <w:bCs/>
          <w:sz w:val="18"/>
          <w:szCs w:val="18"/>
        </w:rPr>
      </w:pPr>
      <w:r w:rsidRPr="008662AD">
        <w:rPr>
          <w:rFonts w:ascii="Arial" w:hAnsi="Arial" w:cs="Arial"/>
          <w:b/>
          <w:bCs/>
          <w:sz w:val="18"/>
          <w:szCs w:val="18"/>
        </w:rPr>
        <w:t>(MOD2022/0062 – MODIFIED [DATE])</w:t>
      </w:r>
    </w:p>
    <w:p w14:paraId="394A2A4F" w14:textId="77777777" w:rsidR="008662AD" w:rsidRDefault="008662AD" w:rsidP="008662AD">
      <w:pPr>
        <w:tabs>
          <w:tab w:val="left" w:pos="426"/>
        </w:tabs>
        <w:spacing w:after="0"/>
        <w:rPr>
          <w:rFonts w:ascii="Arial" w:hAnsi="Arial" w:cs="Arial"/>
        </w:rPr>
      </w:pPr>
    </w:p>
    <w:p w14:paraId="7EBD4CE8" w14:textId="4E15585A" w:rsidR="008662AD" w:rsidRPr="008662AD" w:rsidRDefault="008662AD" w:rsidP="008662AD">
      <w:pPr>
        <w:pStyle w:val="ListParagraph"/>
        <w:numPr>
          <w:ilvl w:val="0"/>
          <w:numId w:val="2"/>
        </w:numPr>
        <w:spacing w:after="0"/>
        <w:rPr>
          <w:rFonts w:ascii="Arial" w:hAnsi="Arial" w:cs="Arial"/>
        </w:rPr>
      </w:pPr>
      <w:r w:rsidRPr="008662AD">
        <w:rPr>
          <w:rFonts w:ascii="Arial" w:hAnsi="Arial" w:cs="Arial"/>
        </w:rPr>
        <w:t xml:space="preserve">Amend Condition </w:t>
      </w:r>
      <w:r>
        <w:rPr>
          <w:rFonts w:ascii="Arial" w:hAnsi="Arial" w:cs="Arial"/>
        </w:rPr>
        <w:t>12b</w:t>
      </w:r>
      <w:r w:rsidRPr="008662AD">
        <w:rPr>
          <w:rFonts w:ascii="Arial" w:hAnsi="Arial" w:cs="Arial"/>
        </w:rPr>
        <w:t xml:space="preserve"> to Read:</w:t>
      </w:r>
    </w:p>
    <w:p w14:paraId="342E0383" w14:textId="77777777" w:rsidR="008662AD" w:rsidRDefault="008662AD" w:rsidP="008662AD">
      <w:pPr>
        <w:tabs>
          <w:tab w:val="left" w:pos="426"/>
        </w:tabs>
        <w:spacing w:after="0"/>
        <w:rPr>
          <w:rFonts w:ascii="Arial" w:hAnsi="Arial" w:cs="Arial"/>
        </w:rPr>
      </w:pPr>
    </w:p>
    <w:p w14:paraId="5EBD85B7" w14:textId="756C58AA" w:rsidR="008662AD" w:rsidRPr="008662AD" w:rsidRDefault="008662AD" w:rsidP="008662AD">
      <w:pPr>
        <w:tabs>
          <w:tab w:val="left" w:pos="426"/>
        </w:tabs>
        <w:spacing w:after="0"/>
        <w:rPr>
          <w:rFonts w:ascii="Arial" w:hAnsi="Arial" w:cs="Arial"/>
          <w:b/>
          <w:bCs/>
        </w:rPr>
      </w:pPr>
      <w:r w:rsidRPr="008662AD">
        <w:rPr>
          <w:rFonts w:ascii="Arial" w:hAnsi="Arial" w:cs="Arial"/>
          <w:b/>
          <w:bCs/>
        </w:rPr>
        <w:t>12b.</w:t>
      </w:r>
      <w:r w:rsidRPr="008662AD">
        <w:rPr>
          <w:rFonts w:ascii="Arial" w:hAnsi="Arial" w:cs="Arial"/>
          <w:b/>
          <w:bCs/>
        </w:rPr>
        <w:tab/>
        <w:t>Parking Allocation</w:t>
      </w:r>
    </w:p>
    <w:p w14:paraId="044A8635" w14:textId="77777777" w:rsidR="008662AD" w:rsidRDefault="008662AD" w:rsidP="008662AD">
      <w:pPr>
        <w:tabs>
          <w:tab w:val="left" w:pos="426"/>
        </w:tabs>
        <w:spacing w:after="0"/>
        <w:rPr>
          <w:rFonts w:ascii="Arial" w:hAnsi="Arial" w:cs="Arial"/>
        </w:rPr>
      </w:pPr>
    </w:p>
    <w:p w14:paraId="27BFA003" w14:textId="58926C1D" w:rsidR="008662AD" w:rsidRPr="008662AD" w:rsidRDefault="008662AD" w:rsidP="008662AD">
      <w:pPr>
        <w:tabs>
          <w:tab w:val="left" w:pos="426"/>
        </w:tabs>
        <w:spacing w:after="0"/>
        <w:rPr>
          <w:rFonts w:ascii="Arial" w:hAnsi="Arial" w:cs="Arial"/>
        </w:rPr>
      </w:pPr>
      <w:r w:rsidRPr="008662AD">
        <w:rPr>
          <w:rFonts w:ascii="Arial" w:hAnsi="Arial" w:cs="Arial"/>
        </w:rPr>
        <w:t>Car parking spaces shall be allocated as follows:</w:t>
      </w:r>
    </w:p>
    <w:p w14:paraId="7D6A6775" w14:textId="77777777" w:rsidR="008662AD" w:rsidRPr="008662AD" w:rsidRDefault="008662AD" w:rsidP="008662AD">
      <w:pPr>
        <w:tabs>
          <w:tab w:val="left" w:pos="426"/>
        </w:tabs>
        <w:spacing w:after="0"/>
        <w:rPr>
          <w:rFonts w:ascii="Arial" w:hAnsi="Arial" w:cs="Arial"/>
        </w:rPr>
      </w:pPr>
    </w:p>
    <w:p w14:paraId="23C803F5" w14:textId="77777777" w:rsidR="008662AD" w:rsidRDefault="008662AD" w:rsidP="008662AD">
      <w:pPr>
        <w:tabs>
          <w:tab w:val="left" w:pos="426"/>
        </w:tabs>
        <w:spacing w:after="0"/>
        <w:rPr>
          <w:rFonts w:ascii="Arial" w:hAnsi="Arial" w:cs="Arial"/>
        </w:rPr>
      </w:pPr>
      <w:r w:rsidRPr="008662AD">
        <w:rPr>
          <w:rFonts w:ascii="Arial" w:hAnsi="Arial" w:cs="Arial"/>
        </w:rPr>
        <w:t xml:space="preserve">Community / civic uses: minimum 78 spaces </w:t>
      </w:r>
      <w:proofErr w:type="gramStart"/>
      <w:r w:rsidRPr="008662AD">
        <w:rPr>
          <w:rFonts w:ascii="Arial" w:hAnsi="Arial" w:cs="Arial"/>
        </w:rPr>
        <w:t>required;</w:t>
      </w:r>
      <w:proofErr w:type="gramEnd"/>
    </w:p>
    <w:p w14:paraId="6DC54D64" w14:textId="4B4C926A" w:rsidR="008662AD" w:rsidRPr="008662AD" w:rsidRDefault="008662AD" w:rsidP="008662AD">
      <w:pPr>
        <w:tabs>
          <w:tab w:val="left" w:pos="426"/>
        </w:tabs>
        <w:spacing w:after="0"/>
        <w:rPr>
          <w:rFonts w:ascii="Arial" w:hAnsi="Arial" w:cs="Arial"/>
        </w:rPr>
      </w:pPr>
      <w:r w:rsidRPr="008662AD">
        <w:rPr>
          <w:rFonts w:ascii="Arial" w:hAnsi="Arial" w:cs="Arial"/>
        </w:rPr>
        <w:t xml:space="preserve">Residential (Seniors Housing) component: minimum 217 spaces </w:t>
      </w:r>
      <w:proofErr w:type="gramStart"/>
      <w:r w:rsidRPr="008662AD">
        <w:rPr>
          <w:rFonts w:ascii="Arial" w:hAnsi="Arial" w:cs="Arial"/>
        </w:rPr>
        <w:t>required;</w:t>
      </w:r>
      <w:proofErr w:type="gramEnd"/>
      <w:r w:rsidRPr="008662AD">
        <w:rPr>
          <w:rFonts w:ascii="Arial" w:hAnsi="Arial" w:cs="Arial"/>
        </w:rPr>
        <w:t xml:space="preserve"> </w:t>
      </w:r>
    </w:p>
    <w:p w14:paraId="4536DED4" w14:textId="77777777" w:rsidR="008662AD" w:rsidRPr="008662AD" w:rsidRDefault="008662AD" w:rsidP="008662AD">
      <w:pPr>
        <w:tabs>
          <w:tab w:val="left" w:pos="426"/>
        </w:tabs>
        <w:spacing w:after="0"/>
        <w:rPr>
          <w:rFonts w:ascii="Arial" w:hAnsi="Arial" w:cs="Arial"/>
        </w:rPr>
      </w:pPr>
      <w:r w:rsidRPr="008662AD">
        <w:rPr>
          <w:rFonts w:ascii="Arial" w:hAnsi="Arial" w:cs="Arial"/>
        </w:rPr>
        <w:t xml:space="preserve">Commercial / retail uses: minimum 260 spaces </w:t>
      </w:r>
      <w:proofErr w:type="gramStart"/>
      <w:r w:rsidRPr="008662AD">
        <w:rPr>
          <w:rFonts w:ascii="Arial" w:hAnsi="Arial" w:cs="Arial"/>
        </w:rPr>
        <w:t>required</w:t>
      </w:r>
      <w:proofErr w:type="gramEnd"/>
    </w:p>
    <w:p w14:paraId="77D759D1" w14:textId="77777777" w:rsidR="008662AD" w:rsidRPr="008662AD" w:rsidRDefault="008662AD" w:rsidP="008662AD">
      <w:pPr>
        <w:tabs>
          <w:tab w:val="left" w:pos="426"/>
        </w:tabs>
        <w:spacing w:after="0"/>
        <w:rPr>
          <w:rFonts w:ascii="Arial" w:hAnsi="Arial" w:cs="Arial"/>
        </w:rPr>
      </w:pPr>
    </w:p>
    <w:p w14:paraId="1B9D91ED" w14:textId="77777777" w:rsidR="008662AD" w:rsidRPr="008662AD" w:rsidRDefault="008662AD" w:rsidP="008662AD">
      <w:pPr>
        <w:tabs>
          <w:tab w:val="left" w:pos="426"/>
        </w:tabs>
        <w:spacing w:after="0"/>
        <w:rPr>
          <w:rFonts w:ascii="Arial" w:hAnsi="Arial" w:cs="Arial"/>
        </w:rPr>
      </w:pPr>
      <w:r w:rsidRPr="008662AD">
        <w:rPr>
          <w:rFonts w:ascii="Arial" w:hAnsi="Arial" w:cs="Arial"/>
        </w:rPr>
        <w:t xml:space="preserve">Residential visitor parking shall not be subdivided, </w:t>
      </w:r>
      <w:proofErr w:type="gramStart"/>
      <w:r w:rsidRPr="008662AD">
        <w:rPr>
          <w:rFonts w:ascii="Arial" w:hAnsi="Arial" w:cs="Arial"/>
        </w:rPr>
        <w:t>leased</w:t>
      </w:r>
      <w:proofErr w:type="gramEnd"/>
      <w:r w:rsidRPr="008662AD">
        <w:rPr>
          <w:rFonts w:ascii="Arial" w:hAnsi="Arial" w:cs="Arial"/>
        </w:rPr>
        <w:t xml:space="preserve"> or controlled by or on behalf of any particular unit owner or resident.</w:t>
      </w:r>
    </w:p>
    <w:p w14:paraId="430928F1" w14:textId="77777777" w:rsidR="00F53485" w:rsidRDefault="00F53485" w:rsidP="008662AD">
      <w:pPr>
        <w:tabs>
          <w:tab w:val="left" w:pos="426"/>
        </w:tabs>
        <w:spacing w:after="0"/>
        <w:rPr>
          <w:rFonts w:ascii="Arial" w:hAnsi="Arial" w:cs="Arial"/>
        </w:rPr>
      </w:pPr>
    </w:p>
    <w:p w14:paraId="10B3B830" w14:textId="77777777" w:rsidR="00F53485" w:rsidRDefault="008662AD" w:rsidP="00F53485">
      <w:pPr>
        <w:tabs>
          <w:tab w:val="left" w:pos="426"/>
        </w:tabs>
        <w:spacing w:after="0"/>
        <w:ind w:left="360" w:hanging="360"/>
        <w:rPr>
          <w:rFonts w:ascii="Arial" w:hAnsi="Arial" w:cs="Arial"/>
        </w:rPr>
      </w:pPr>
      <w:r w:rsidRPr="00F53485">
        <w:rPr>
          <w:rFonts w:ascii="Arial" w:hAnsi="Arial" w:cs="Arial"/>
          <w:b/>
          <w:bCs/>
        </w:rPr>
        <w:t>Reason:</w:t>
      </w:r>
      <w:r w:rsidR="00F53485">
        <w:rPr>
          <w:rFonts w:ascii="Arial" w:hAnsi="Arial" w:cs="Arial"/>
        </w:rPr>
        <w:tab/>
      </w:r>
      <w:r w:rsidRPr="008662AD">
        <w:rPr>
          <w:rFonts w:ascii="Arial" w:hAnsi="Arial" w:cs="Arial"/>
        </w:rPr>
        <w:t>To ensure suitable parking is available</w:t>
      </w:r>
    </w:p>
    <w:p w14:paraId="67EBA54F" w14:textId="77777777" w:rsidR="00F53485" w:rsidRPr="00F53485" w:rsidRDefault="008662AD" w:rsidP="00F53485">
      <w:pPr>
        <w:tabs>
          <w:tab w:val="left" w:pos="426"/>
        </w:tabs>
        <w:spacing w:after="0"/>
        <w:ind w:left="360" w:hanging="360"/>
        <w:rPr>
          <w:rFonts w:ascii="Arial" w:hAnsi="Arial" w:cs="Arial"/>
          <w:b/>
          <w:bCs/>
          <w:sz w:val="18"/>
          <w:szCs w:val="18"/>
        </w:rPr>
      </w:pPr>
      <w:r w:rsidRPr="00F53485">
        <w:rPr>
          <w:rFonts w:ascii="Arial" w:hAnsi="Arial" w:cs="Arial"/>
          <w:b/>
          <w:bCs/>
          <w:sz w:val="18"/>
          <w:szCs w:val="18"/>
        </w:rPr>
        <w:t>(MOD2021/0018 – MODIFIED 02 August 2021)</w:t>
      </w:r>
    </w:p>
    <w:p w14:paraId="2EAD32DC" w14:textId="5631B05F" w:rsidR="008662AD" w:rsidRDefault="008662AD" w:rsidP="00F53485">
      <w:pPr>
        <w:tabs>
          <w:tab w:val="left" w:pos="426"/>
        </w:tabs>
        <w:spacing w:after="0"/>
        <w:ind w:left="360" w:hanging="360"/>
        <w:rPr>
          <w:rFonts w:ascii="Arial" w:hAnsi="Arial" w:cs="Arial"/>
          <w:b/>
          <w:bCs/>
          <w:sz w:val="18"/>
          <w:szCs w:val="18"/>
        </w:rPr>
      </w:pPr>
      <w:r w:rsidRPr="00F53485">
        <w:rPr>
          <w:rFonts w:ascii="Arial" w:hAnsi="Arial" w:cs="Arial"/>
          <w:b/>
          <w:bCs/>
          <w:sz w:val="18"/>
          <w:szCs w:val="18"/>
        </w:rPr>
        <w:t>(MOD2022/0062 – MODIFIED [DATE])</w:t>
      </w:r>
    </w:p>
    <w:p w14:paraId="339C76A5" w14:textId="617C3ED9" w:rsidR="008662AD" w:rsidRPr="008662AD" w:rsidRDefault="008662AD" w:rsidP="008662AD">
      <w:pPr>
        <w:pStyle w:val="ListParagraph"/>
        <w:numPr>
          <w:ilvl w:val="0"/>
          <w:numId w:val="2"/>
        </w:numPr>
        <w:spacing w:after="0"/>
        <w:rPr>
          <w:rFonts w:ascii="Arial" w:hAnsi="Arial" w:cs="Arial"/>
        </w:rPr>
      </w:pPr>
      <w:r w:rsidRPr="008662AD">
        <w:rPr>
          <w:rFonts w:ascii="Arial" w:hAnsi="Arial" w:cs="Arial"/>
        </w:rPr>
        <w:lastRenderedPageBreak/>
        <w:t xml:space="preserve">Amend Condition </w:t>
      </w:r>
      <w:r w:rsidR="00F53485">
        <w:rPr>
          <w:rFonts w:ascii="Arial" w:hAnsi="Arial" w:cs="Arial"/>
        </w:rPr>
        <w:t>14</w:t>
      </w:r>
      <w:r w:rsidRPr="008662AD">
        <w:rPr>
          <w:rFonts w:ascii="Arial" w:hAnsi="Arial" w:cs="Arial"/>
        </w:rPr>
        <w:t xml:space="preserve"> to Read:</w:t>
      </w:r>
    </w:p>
    <w:p w14:paraId="0A42C751" w14:textId="77777777" w:rsidR="008662AD" w:rsidRDefault="008662AD" w:rsidP="008662AD">
      <w:pPr>
        <w:tabs>
          <w:tab w:val="left" w:pos="426"/>
        </w:tabs>
        <w:spacing w:after="0"/>
        <w:rPr>
          <w:rFonts w:ascii="Arial" w:hAnsi="Arial" w:cs="Arial"/>
        </w:rPr>
      </w:pPr>
    </w:p>
    <w:p w14:paraId="1C97353C" w14:textId="0F88BD21" w:rsidR="00F53485" w:rsidRPr="00C87BE1" w:rsidRDefault="00F53485" w:rsidP="00F53485">
      <w:pPr>
        <w:tabs>
          <w:tab w:val="left" w:pos="426"/>
        </w:tabs>
        <w:spacing w:after="0"/>
        <w:rPr>
          <w:rFonts w:ascii="Arial" w:hAnsi="Arial" w:cs="Arial"/>
          <w:b/>
          <w:bCs/>
        </w:rPr>
      </w:pPr>
      <w:r w:rsidRPr="00F53485">
        <w:rPr>
          <w:rFonts w:ascii="Arial" w:hAnsi="Arial" w:cs="Arial"/>
          <w:b/>
          <w:bCs/>
        </w:rPr>
        <w:t>14.</w:t>
      </w:r>
      <w:r w:rsidRPr="00F53485">
        <w:rPr>
          <w:rFonts w:ascii="Arial" w:hAnsi="Arial" w:cs="Arial"/>
          <w:b/>
          <w:bCs/>
        </w:rPr>
        <w:tab/>
      </w:r>
      <w:r w:rsidRPr="00C87BE1">
        <w:rPr>
          <w:rFonts w:ascii="Arial" w:hAnsi="Arial" w:cs="Arial"/>
          <w:b/>
          <w:bCs/>
        </w:rPr>
        <w:t>Bicycle parking</w:t>
      </w:r>
    </w:p>
    <w:p w14:paraId="2A9678FD" w14:textId="77777777" w:rsidR="00F53485" w:rsidRPr="00C87BE1" w:rsidRDefault="00F53485" w:rsidP="00F53485">
      <w:pPr>
        <w:tabs>
          <w:tab w:val="left" w:pos="426"/>
        </w:tabs>
        <w:spacing w:after="0"/>
        <w:rPr>
          <w:rFonts w:ascii="Arial" w:hAnsi="Arial" w:cs="Arial"/>
        </w:rPr>
      </w:pPr>
    </w:p>
    <w:p w14:paraId="6FE1FBA3" w14:textId="77777777" w:rsidR="00F53485" w:rsidRPr="00C87BE1" w:rsidRDefault="00F53485" w:rsidP="00F53485">
      <w:pPr>
        <w:tabs>
          <w:tab w:val="left" w:pos="426"/>
        </w:tabs>
        <w:spacing w:after="0"/>
        <w:rPr>
          <w:rFonts w:ascii="Arial" w:hAnsi="Arial" w:cs="Arial"/>
        </w:rPr>
      </w:pPr>
      <w:r w:rsidRPr="00C87BE1">
        <w:rPr>
          <w:rFonts w:ascii="Arial" w:hAnsi="Arial" w:cs="Arial"/>
        </w:rPr>
        <w:t>Full details are to be provided in documentation for a Construction Certificate detailing how bicycle storage is to be provided within each stage as described below.</w:t>
      </w:r>
    </w:p>
    <w:p w14:paraId="4B7F88EF" w14:textId="77777777" w:rsidR="00F53485" w:rsidRPr="00C87BE1" w:rsidRDefault="00F53485" w:rsidP="00F53485">
      <w:pPr>
        <w:tabs>
          <w:tab w:val="left" w:pos="426"/>
        </w:tabs>
        <w:spacing w:after="0"/>
        <w:rPr>
          <w:rFonts w:ascii="Arial" w:hAnsi="Arial" w:cs="Arial"/>
        </w:rPr>
      </w:pPr>
    </w:p>
    <w:p w14:paraId="37D207FA" w14:textId="3246AECD" w:rsidR="00783134" w:rsidRPr="00C87BE1" w:rsidRDefault="00F53485" w:rsidP="00F53485">
      <w:pPr>
        <w:tabs>
          <w:tab w:val="left" w:pos="426"/>
        </w:tabs>
        <w:spacing w:after="0"/>
        <w:ind w:left="426" w:hanging="426"/>
        <w:rPr>
          <w:rFonts w:ascii="Arial" w:hAnsi="Arial" w:cs="Arial"/>
        </w:rPr>
      </w:pPr>
      <w:r w:rsidRPr="00C87BE1">
        <w:rPr>
          <w:rFonts w:ascii="Arial" w:hAnsi="Arial" w:cs="Arial"/>
        </w:rPr>
        <w:t>a)</w:t>
      </w:r>
      <w:r w:rsidRPr="00C87BE1">
        <w:rPr>
          <w:rFonts w:ascii="Arial" w:hAnsi="Arial" w:cs="Arial"/>
        </w:rPr>
        <w:tab/>
        <w:t>Stage 1 - 1 x class 1 or class 2 bicycle enclosure for each residential unit, 8 x class 2 bicycle enclosure and 20 x class 3 bicycle rails.</w:t>
      </w:r>
    </w:p>
    <w:p w14:paraId="1ED5B030" w14:textId="06ABFE05" w:rsidR="00F53485" w:rsidRPr="00C87BE1" w:rsidRDefault="00F53485" w:rsidP="003E6A1F">
      <w:pPr>
        <w:tabs>
          <w:tab w:val="left" w:pos="426"/>
        </w:tabs>
        <w:spacing w:after="0"/>
        <w:ind w:left="426" w:hanging="426"/>
        <w:rPr>
          <w:rFonts w:ascii="Arial" w:hAnsi="Arial" w:cs="Arial"/>
        </w:rPr>
      </w:pPr>
      <w:r w:rsidRPr="00C87BE1">
        <w:rPr>
          <w:rFonts w:ascii="Arial" w:hAnsi="Arial" w:cs="Arial"/>
        </w:rPr>
        <w:t>b)</w:t>
      </w:r>
      <w:r w:rsidRPr="00C87BE1">
        <w:rPr>
          <w:rFonts w:ascii="Arial" w:hAnsi="Arial" w:cs="Arial"/>
        </w:rPr>
        <w:tab/>
        <w:t>Stage 2</w:t>
      </w:r>
      <w:r w:rsidR="00221975" w:rsidRPr="00C87BE1">
        <w:rPr>
          <w:rFonts w:ascii="Arial" w:hAnsi="Arial" w:cs="Arial"/>
        </w:rPr>
        <w:t>A</w:t>
      </w:r>
      <w:r w:rsidR="003E6A1F" w:rsidRPr="00C87BE1">
        <w:rPr>
          <w:rFonts w:ascii="Arial" w:hAnsi="Arial" w:cs="Arial"/>
        </w:rPr>
        <w:t xml:space="preserve"> - </w:t>
      </w:r>
      <w:r w:rsidR="003E6A1F" w:rsidRPr="00C87BE1">
        <w:rPr>
          <w:rFonts w:ascii="Arial" w:hAnsi="Arial" w:cs="Arial"/>
        </w:rPr>
        <w:t>6 x class 2 bicycle enclosure &amp; 6 x class 3 bicycle rails</w:t>
      </w:r>
      <w:r w:rsidR="003E6A1F" w:rsidRPr="00C87BE1">
        <w:rPr>
          <w:rFonts w:ascii="Arial" w:hAnsi="Arial" w:cs="Arial"/>
        </w:rPr>
        <w:t>.</w:t>
      </w:r>
    </w:p>
    <w:p w14:paraId="06D4D704" w14:textId="4D1141EC" w:rsidR="00F53485" w:rsidRPr="00C87BE1" w:rsidRDefault="00F53485" w:rsidP="00F53485">
      <w:pPr>
        <w:tabs>
          <w:tab w:val="left" w:pos="426"/>
        </w:tabs>
        <w:spacing w:after="0"/>
        <w:ind w:left="426" w:hanging="426"/>
        <w:rPr>
          <w:rFonts w:ascii="Arial" w:hAnsi="Arial" w:cs="Arial"/>
        </w:rPr>
      </w:pPr>
      <w:r w:rsidRPr="00C87BE1">
        <w:rPr>
          <w:rFonts w:ascii="Arial" w:hAnsi="Arial" w:cs="Arial"/>
        </w:rPr>
        <w:t>c)</w:t>
      </w:r>
      <w:r w:rsidRPr="00C87BE1">
        <w:rPr>
          <w:rFonts w:ascii="Arial" w:hAnsi="Arial" w:cs="Arial"/>
        </w:rPr>
        <w:tab/>
      </w:r>
      <w:r w:rsidR="00221975" w:rsidRPr="00C87BE1">
        <w:rPr>
          <w:rFonts w:ascii="Arial" w:hAnsi="Arial" w:cs="Arial"/>
        </w:rPr>
        <w:t>Stage 2B, 3 &amp; 4 - 1 x class 1 or class 2 bicycle enclosure for each residential unit</w:t>
      </w:r>
      <w:r w:rsidR="00221975" w:rsidRPr="00C87BE1">
        <w:rPr>
          <w:rFonts w:ascii="Arial" w:hAnsi="Arial" w:cs="Arial"/>
        </w:rPr>
        <w:t>.</w:t>
      </w:r>
    </w:p>
    <w:p w14:paraId="61CA238A" w14:textId="77777777" w:rsidR="00221975" w:rsidRPr="00C87BE1" w:rsidRDefault="00221975" w:rsidP="00F53485">
      <w:pPr>
        <w:tabs>
          <w:tab w:val="left" w:pos="426"/>
        </w:tabs>
        <w:spacing w:after="0"/>
        <w:ind w:left="426" w:hanging="426"/>
        <w:rPr>
          <w:rFonts w:ascii="Arial" w:hAnsi="Arial" w:cs="Arial"/>
        </w:rPr>
      </w:pPr>
    </w:p>
    <w:p w14:paraId="08FC3B05" w14:textId="77777777" w:rsidR="00F53485" w:rsidRPr="00C87BE1" w:rsidRDefault="00F53485" w:rsidP="00F53485">
      <w:pPr>
        <w:tabs>
          <w:tab w:val="left" w:pos="426"/>
        </w:tabs>
        <w:spacing w:after="0"/>
        <w:rPr>
          <w:rFonts w:ascii="Arial" w:hAnsi="Arial" w:cs="Arial"/>
        </w:rPr>
      </w:pPr>
      <w:r w:rsidRPr="00C87BE1">
        <w:rPr>
          <w:rFonts w:ascii="Arial" w:hAnsi="Arial" w:cs="Arial"/>
        </w:rPr>
        <w:t>The bicycle storage is to be designed and implemented in accordance with the Australian Standard AS/NZS 2890.3: Parking facilities - Bicycle parking facilities and Council’s DCP 14.</w:t>
      </w:r>
    </w:p>
    <w:p w14:paraId="4F70F76C" w14:textId="77777777" w:rsidR="00F53485" w:rsidRPr="00C87BE1" w:rsidRDefault="00F53485" w:rsidP="00F53485">
      <w:pPr>
        <w:tabs>
          <w:tab w:val="left" w:pos="426"/>
        </w:tabs>
        <w:spacing w:after="0"/>
        <w:rPr>
          <w:rFonts w:ascii="Arial" w:hAnsi="Arial" w:cs="Arial"/>
        </w:rPr>
      </w:pPr>
    </w:p>
    <w:p w14:paraId="3BD0C473" w14:textId="399A46C8" w:rsidR="00F53485" w:rsidRPr="00F53485" w:rsidRDefault="00F53485" w:rsidP="00F53485">
      <w:pPr>
        <w:tabs>
          <w:tab w:val="left" w:pos="426"/>
        </w:tabs>
        <w:spacing w:after="0"/>
        <w:ind w:left="1440" w:hanging="1440"/>
        <w:rPr>
          <w:rFonts w:ascii="Arial" w:hAnsi="Arial" w:cs="Arial"/>
        </w:rPr>
      </w:pPr>
      <w:r w:rsidRPr="00C87BE1">
        <w:rPr>
          <w:rFonts w:ascii="Arial" w:hAnsi="Arial" w:cs="Arial"/>
          <w:b/>
          <w:bCs/>
        </w:rPr>
        <w:t>Reason:</w:t>
      </w:r>
      <w:r w:rsidRPr="00C87BE1">
        <w:rPr>
          <w:rFonts w:ascii="Arial" w:hAnsi="Arial" w:cs="Arial"/>
        </w:rPr>
        <w:tab/>
        <w:t xml:space="preserve">To ensure the </w:t>
      </w:r>
      <w:proofErr w:type="gramStart"/>
      <w:r w:rsidRPr="00C87BE1">
        <w:rPr>
          <w:rFonts w:ascii="Arial" w:hAnsi="Arial" w:cs="Arial"/>
        </w:rPr>
        <w:t>street car</w:t>
      </w:r>
      <w:proofErr w:type="gramEnd"/>
      <w:r w:rsidRPr="00C87BE1">
        <w:rPr>
          <w:rFonts w:ascii="Arial" w:hAnsi="Arial" w:cs="Arial"/>
        </w:rPr>
        <w:t xml:space="preserve"> parking and the internal car and bicycle parking is constructed to suitable standard.</w:t>
      </w:r>
    </w:p>
    <w:p w14:paraId="2C6A33AD" w14:textId="77777777" w:rsidR="00F53485" w:rsidRDefault="00F53485" w:rsidP="00F53485">
      <w:pPr>
        <w:tabs>
          <w:tab w:val="left" w:pos="426"/>
        </w:tabs>
        <w:spacing w:after="0"/>
        <w:rPr>
          <w:rFonts w:ascii="Arial" w:hAnsi="Arial" w:cs="Arial"/>
        </w:rPr>
      </w:pPr>
    </w:p>
    <w:p w14:paraId="75052719" w14:textId="6E9A3182" w:rsidR="008662AD" w:rsidRPr="00F53485" w:rsidRDefault="00F53485" w:rsidP="00F53485">
      <w:pPr>
        <w:tabs>
          <w:tab w:val="left" w:pos="426"/>
        </w:tabs>
        <w:spacing w:after="0"/>
        <w:rPr>
          <w:rFonts w:ascii="Arial" w:hAnsi="Arial" w:cs="Arial"/>
          <w:b/>
          <w:bCs/>
          <w:sz w:val="18"/>
          <w:szCs w:val="18"/>
        </w:rPr>
      </w:pPr>
      <w:r w:rsidRPr="00F53485">
        <w:rPr>
          <w:rFonts w:ascii="Arial" w:hAnsi="Arial" w:cs="Arial"/>
          <w:b/>
          <w:bCs/>
          <w:sz w:val="18"/>
          <w:szCs w:val="18"/>
        </w:rPr>
        <w:t>(MOD2022/0062 – MODIFIED [DATE])</w:t>
      </w:r>
    </w:p>
    <w:p w14:paraId="346C238C" w14:textId="77777777" w:rsidR="008662AD" w:rsidRDefault="008662AD" w:rsidP="008662AD">
      <w:pPr>
        <w:tabs>
          <w:tab w:val="left" w:pos="426"/>
        </w:tabs>
        <w:spacing w:after="0"/>
        <w:rPr>
          <w:rFonts w:ascii="Arial" w:hAnsi="Arial" w:cs="Arial"/>
        </w:rPr>
      </w:pPr>
    </w:p>
    <w:p w14:paraId="242D4408" w14:textId="65309674" w:rsidR="00F53485" w:rsidRPr="008662AD" w:rsidRDefault="00F53485" w:rsidP="00F53485">
      <w:pPr>
        <w:pStyle w:val="ListParagraph"/>
        <w:numPr>
          <w:ilvl w:val="0"/>
          <w:numId w:val="2"/>
        </w:numPr>
        <w:spacing w:after="0"/>
        <w:rPr>
          <w:rFonts w:ascii="Arial" w:hAnsi="Arial" w:cs="Arial"/>
        </w:rPr>
      </w:pPr>
      <w:r w:rsidRPr="008662AD">
        <w:rPr>
          <w:rFonts w:ascii="Arial" w:hAnsi="Arial" w:cs="Arial"/>
        </w:rPr>
        <w:t xml:space="preserve">Amend Condition </w:t>
      </w:r>
      <w:r>
        <w:rPr>
          <w:rFonts w:ascii="Arial" w:hAnsi="Arial" w:cs="Arial"/>
        </w:rPr>
        <w:t>22</w:t>
      </w:r>
      <w:r w:rsidRPr="008662AD">
        <w:rPr>
          <w:rFonts w:ascii="Arial" w:hAnsi="Arial" w:cs="Arial"/>
        </w:rPr>
        <w:t xml:space="preserve"> to Read:</w:t>
      </w:r>
    </w:p>
    <w:p w14:paraId="7D108B4F" w14:textId="77777777" w:rsidR="008662AD" w:rsidRDefault="008662AD" w:rsidP="008662AD">
      <w:pPr>
        <w:tabs>
          <w:tab w:val="left" w:pos="426"/>
        </w:tabs>
        <w:spacing w:after="0"/>
        <w:rPr>
          <w:rFonts w:ascii="Arial" w:hAnsi="Arial" w:cs="Arial"/>
        </w:rPr>
      </w:pPr>
    </w:p>
    <w:p w14:paraId="715BBC7A" w14:textId="2DA15B9F" w:rsidR="00F53485" w:rsidRPr="00F53485" w:rsidRDefault="00F53485" w:rsidP="00F53485">
      <w:pPr>
        <w:tabs>
          <w:tab w:val="left" w:pos="426"/>
        </w:tabs>
        <w:spacing w:after="0"/>
        <w:rPr>
          <w:rFonts w:ascii="Arial" w:hAnsi="Arial" w:cs="Arial"/>
          <w:b/>
          <w:bCs/>
        </w:rPr>
      </w:pPr>
      <w:r w:rsidRPr="00F53485">
        <w:rPr>
          <w:rFonts w:ascii="Arial" w:hAnsi="Arial" w:cs="Arial"/>
          <w:b/>
          <w:bCs/>
        </w:rPr>
        <w:t>22.</w:t>
      </w:r>
      <w:r w:rsidRPr="00F53485">
        <w:rPr>
          <w:rFonts w:ascii="Arial" w:hAnsi="Arial" w:cs="Arial"/>
          <w:b/>
          <w:bCs/>
        </w:rPr>
        <w:tab/>
        <w:t>Stormwater Quality Management Concept and Treatment measures</w:t>
      </w:r>
    </w:p>
    <w:p w14:paraId="675A7A12" w14:textId="77777777" w:rsidR="00F53485" w:rsidRPr="00F53485" w:rsidRDefault="00F53485" w:rsidP="00F53485">
      <w:pPr>
        <w:tabs>
          <w:tab w:val="left" w:pos="426"/>
        </w:tabs>
        <w:spacing w:after="0"/>
        <w:rPr>
          <w:rFonts w:ascii="Arial" w:hAnsi="Arial" w:cs="Arial"/>
        </w:rPr>
      </w:pPr>
    </w:p>
    <w:p w14:paraId="1509F828" w14:textId="77777777" w:rsidR="00F53485" w:rsidRPr="00F53485" w:rsidRDefault="00F53485" w:rsidP="00F53485">
      <w:pPr>
        <w:tabs>
          <w:tab w:val="left" w:pos="426"/>
        </w:tabs>
        <w:spacing w:after="0"/>
        <w:rPr>
          <w:rFonts w:ascii="Arial" w:hAnsi="Arial" w:cs="Arial"/>
        </w:rPr>
      </w:pPr>
      <w:r w:rsidRPr="00F53485">
        <w:rPr>
          <w:rFonts w:ascii="Arial" w:hAnsi="Arial" w:cs="Arial"/>
        </w:rPr>
        <w:t xml:space="preserve">Prior to the issue of a Construction Certificate for stage 1, engineering plans and specifications for the stormwater management system, shall be submitted to and approved by the Certifying Authority. Engineering plans are to be designed in accordance with the approved Stormwater Strategy Plans (Drawing numbers S01 and S02 issue 1, prepared by </w:t>
      </w:r>
      <w:proofErr w:type="spellStart"/>
      <w:r w:rsidRPr="00F53485">
        <w:rPr>
          <w:rFonts w:ascii="Arial" w:hAnsi="Arial" w:cs="Arial"/>
        </w:rPr>
        <w:t>Coastplan</w:t>
      </w:r>
      <w:proofErr w:type="spellEnd"/>
      <w:r w:rsidRPr="00F53485">
        <w:rPr>
          <w:rFonts w:ascii="Arial" w:hAnsi="Arial" w:cs="Arial"/>
        </w:rPr>
        <w:t xml:space="preserve"> Group, March 2017), the approved Stormwater Drainage Quality Control Report (ref 16148 issue 1 prepared by </w:t>
      </w:r>
      <w:proofErr w:type="spellStart"/>
      <w:r w:rsidRPr="00F53485">
        <w:rPr>
          <w:rFonts w:ascii="Arial" w:hAnsi="Arial" w:cs="Arial"/>
        </w:rPr>
        <w:t>Coastplan</w:t>
      </w:r>
      <w:proofErr w:type="spellEnd"/>
      <w:r w:rsidRPr="00F53485">
        <w:rPr>
          <w:rFonts w:ascii="Arial" w:hAnsi="Arial" w:cs="Arial"/>
        </w:rPr>
        <w:t xml:space="preserve"> Group, March 2017) and any amendments contained within these conditions.</w:t>
      </w:r>
    </w:p>
    <w:p w14:paraId="3A81D46C" w14:textId="77777777" w:rsidR="00F53485" w:rsidRPr="00F53485" w:rsidRDefault="00F53485" w:rsidP="00F53485">
      <w:pPr>
        <w:tabs>
          <w:tab w:val="left" w:pos="426"/>
        </w:tabs>
        <w:spacing w:after="0"/>
        <w:rPr>
          <w:rFonts w:ascii="Arial" w:hAnsi="Arial" w:cs="Arial"/>
        </w:rPr>
      </w:pPr>
    </w:p>
    <w:p w14:paraId="21BF0E6D" w14:textId="22449F3B" w:rsidR="00F53485" w:rsidRPr="00F53485" w:rsidRDefault="00F53485" w:rsidP="00F53485">
      <w:pPr>
        <w:tabs>
          <w:tab w:val="left" w:pos="426"/>
        </w:tabs>
        <w:spacing w:after="0"/>
        <w:rPr>
          <w:rFonts w:ascii="Arial" w:hAnsi="Arial" w:cs="Arial"/>
        </w:rPr>
      </w:pPr>
      <w:r w:rsidRPr="00F53485">
        <w:rPr>
          <w:rFonts w:ascii="Arial" w:hAnsi="Arial" w:cs="Arial"/>
        </w:rPr>
        <w:t>A 1ML rainwater tank is to collect 100% of the roof water and is to be plumbed into the laundry and toilets in all of the residential and commercial units.</w:t>
      </w:r>
    </w:p>
    <w:p w14:paraId="3999213F" w14:textId="77777777" w:rsidR="00F53485" w:rsidRPr="00F53485" w:rsidRDefault="00F53485" w:rsidP="00F53485">
      <w:pPr>
        <w:tabs>
          <w:tab w:val="left" w:pos="426"/>
        </w:tabs>
        <w:spacing w:after="0"/>
        <w:rPr>
          <w:rFonts w:ascii="Arial" w:hAnsi="Arial" w:cs="Arial"/>
        </w:rPr>
      </w:pPr>
    </w:p>
    <w:p w14:paraId="429D49D3" w14:textId="77777777" w:rsidR="00F53485" w:rsidRPr="00F53485" w:rsidRDefault="00F53485" w:rsidP="00F53485">
      <w:pPr>
        <w:tabs>
          <w:tab w:val="left" w:pos="426"/>
        </w:tabs>
        <w:spacing w:after="0"/>
        <w:rPr>
          <w:rFonts w:ascii="Arial" w:hAnsi="Arial" w:cs="Arial"/>
        </w:rPr>
      </w:pPr>
      <w:r w:rsidRPr="00F53485">
        <w:rPr>
          <w:rFonts w:ascii="Arial" w:hAnsi="Arial" w:cs="Arial"/>
        </w:rPr>
        <w:t>A 10KL rainwater tank is to collect water from the elevated terrace between building A and</w:t>
      </w:r>
    </w:p>
    <w:p w14:paraId="2725F89F" w14:textId="77777777" w:rsidR="00F53485" w:rsidRPr="00F53485" w:rsidRDefault="00F53485" w:rsidP="00F53485">
      <w:pPr>
        <w:tabs>
          <w:tab w:val="left" w:pos="426"/>
        </w:tabs>
        <w:spacing w:after="0"/>
        <w:rPr>
          <w:rFonts w:ascii="Arial" w:hAnsi="Arial" w:cs="Arial"/>
        </w:rPr>
      </w:pPr>
      <w:r w:rsidRPr="00F53485">
        <w:rPr>
          <w:rFonts w:ascii="Arial" w:hAnsi="Arial" w:cs="Arial"/>
        </w:rPr>
        <w:t>B and connect to the 'bioretention area A' in the Southern Eastern corner of the development. The area between the Eastern boundary and building A drains to this bioretention area.</w:t>
      </w:r>
    </w:p>
    <w:p w14:paraId="76BFC4D9" w14:textId="77777777" w:rsidR="00F53485" w:rsidRPr="00F53485" w:rsidRDefault="00F53485" w:rsidP="00F53485">
      <w:pPr>
        <w:tabs>
          <w:tab w:val="left" w:pos="426"/>
        </w:tabs>
        <w:spacing w:after="0"/>
        <w:rPr>
          <w:rFonts w:ascii="Arial" w:hAnsi="Arial" w:cs="Arial"/>
        </w:rPr>
      </w:pPr>
    </w:p>
    <w:p w14:paraId="35EFB7E9" w14:textId="77777777" w:rsidR="00F53485" w:rsidRPr="00F53485" w:rsidRDefault="00F53485" w:rsidP="00F53485">
      <w:pPr>
        <w:tabs>
          <w:tab w:val="left" w:pos="426"/>
        </w:tabs>
        <w:spacing w:after="0"/>
        <w:rPr>
          <w:rFonts w:ascii="Arial" w:hAnsi="Arial" w:cs="Arial"/>
        </w:rPr>
      </w:pPr>
      <w:r w:rsidRPr="00F53485">
        <w:rPr>
          <w:rFonts w:ascii="Arial" w:hAnsi="Arial" w:cs="Arial"/>
        </w:rPr>
        <w:t>Bioretention areas B, C, D and E are to treat stormwater runoff from ground level areas.</w:t>
      </w:r>
    </w:p>
    <w:p w14:paraId="486F41E2" w14:textId="77777777" w:rsidR="00F53485" w:rsidRPr="00F53485" w:rsidRDefault="00F53485" w:rsidP="00F53485">
      <w:pPr>
        <w:tabs>
          <w:tab w:val="left" w:pos="426"/>
        </w:tabs>
        <w:spacing w:after="0"/>
        <w:rPr>
          <w:rFonts w:ascii="Arial" w:hAnsi="Arial" w:cs="Arial"/>
        </w:rPr>
      </w:pPr>
    </w:p>
    <w:p w14:paraId="6F3F4594" w14:textId="3D9D6450" w:rsidR="00F53485" w:rsidRPr="00F53485" w:rsidRDefault="00F53485" w:rsidP="00F53485">
      <w:pPr>
        <w:tabs>
          <w:tab w:val="left" w:pos="426"/>
        </w:tabs>
        <w:spacing w:after="0"/>
        <w:rPr>
          <w:rFonts w:ascii="Arial" w:hAnsi="Arial" w:cs="Arial"/>
        </w:rPr>
      </w:pPr>
      <w:r w:rsidRPr="00F53485">
        <w:rPr>
          <w:rFonts w:ascii="Arial" w:hAnsi="Arial" w:cs="Arial"/>
        </w:rPr>
        <w:t>The bioretention basins are to be provided generally in accordance with the Stormwater Strategy Plans, the approved Stormwater Drainage Quality Control Report and meet the following criteria:</w:t>
      </w:r>
    </w:p>
    <w:p w14:paraId="695D2DBB" w14:textId="77777777" w:rsidR="00F53485" w:rsidRPr="00F53485" w:rsidRDefault="00F53485" w:rsidP="00F53485">
      <w:pPr>
        <w:tabs>
          <w:tab w:val="left" w:pos="426"/>
        </w:tabs>
        <w:spacing w:after="0"/>
        <w:rPr>
          <w:rFonts w:ascii="Arial" w:hAnsi="Arial" w:cs="Arial"/>
        </w:rPr>
      </w:pPr>
    </w:p>
    <w:p w14:paraId="36B05F96" w14:textId="52F06B1F" w:rsidR="00F53485" w:rsidRPr="00F53485" w:rsidRDefault="00F53485" w:rsidP="00F53485">
      <w:pPr>
        <w:tabs>
          <w:tab w:val="left" w:pos="426"/>
        </w:tabs>
        <w:spacing w:after="0"/>
        <w:ind w:left="426" w:hanging="426"/>
        <w:rPr>
          <w:rFonts w:ascii="Arial" w:hAnsi="Arial" w:cs="Arial"/>
        </w:rPr>
      </w:pPr>
      <w:r w:rsidRPr="00F53485">
        <w:rPr>
          <w:rFonts w:ascii="Arial" w:hAnsi="Arial" w:cs="Arial"/>
        </w:rPr>
        <w:t>a)</w:t>
      </w:r>
      <w:r>
        <w:rPr>
          <w:rFonts w:ascii="Arial" w:hAnsi="Arial" w:cs="Arial"/>
        </w:rPr>
        <w:tab/>
      </w:r>
      <w:r w:rsidRPr="00F53485">
        <w:rPr>
          <w:rFonts w:ascii="Arial" w:hAnsi="Arial" w:cs="Arial"/>
        </w:rPr>
        <w:t xml:space="preserve">Designed in accordance with Water by Design (2006), 'Water Sensitive Urban Design - Technical Design Guidelines for </w:t>
      </w:r>
      <w:proofErr w:type="gramStart"/>
      <w:r w:rsidRPr="00F53485">
        <w:rPr>
          <w:rFonts w:ascii="Arial" w:hAnsi="Arial" w:cs="Arial"/>
        </w:rPr>
        <w:t>South East</w:t>
      </w:r>
      <w:proofErr w:type="gramEnd"/>
      <w:r w:rsidRPr="00F53485">
        <w:rPr>
          <w:rFonts w:ascii="Arial" w:hAnsi="Arial" w:cs="Arial"/>
        </w:rPr>
        <w:t xml:space="preserve"> Queensland', South East Queensland Healthy Waterways Partnership.</w:t>
      </w:r>
    </w:p>
    <w:p w14:paraId="274FD29D" w14:textId="7F95343F" w:rsidR="00F53485" w:rsidRPr="00F53485" w:rsidRDefault="00F53485" w:rsidP="00F53485">
      <w:pPr>
        <w:tabs>
          <w:tab w:val="left" w:pos="426"/>
        </w:tabs>
        <w:spacing w:after="0"/>
        <w:ind w:left="426" w:hanging="426"/>
        <w:rPr>
          <w:rFonts w:ascii="Arial" w:hAnsi="Arial" w:cs="Arial"/>
        </w:rPr>
      </w:pPr>
      <w:r w:rsidRPr="00F53485">
        <w:rPr>
          <w:rFonts w:ascii="Arial" w:hAnsi="Arial" w:cs="Arial"/>
        </w:rPr>
        <w:t>b)</w:t>
      </w:r>
      <w:r>
        <w:rPr>
          <w:rFonts w:ascii="Arial" w:hAnsi="Arial" w:cs="Arial"/>
        </w:rPr>
        <w:tab/>
      </w:r>
      <w:r w:rsidRPr="00F53485">
        <w:rPr>
          <w:rFonts w:ascii="Arial" w:hAnsi="Arial" w:cs="Arial"/>
        </w:rPr>
        <w:t xml:space="preserve">Consist of 500mm of sandy loam filter media consistent with WSUD Engineering Procedures (Melbourne Water, 2005) with minimum 200mm of depth for water </w:t>
      </w:r>
      <w:r w:rsidRPr="00F53485">
        <w:rPr>
          <w:rFonts w:ascii="Arial" w:hAnsi="Arial" w:cs="Arial"/>
        </w:rPr>
        <w:lastRenderedPageBreak/>
        <w:t>detention, the top of the bioretention is to be finished a minimum of 50mm (freeboard) above the maximum water level.</w:t>
      </w:r>
    </w:p>
    <w:p w14:paraId="3C4F91B3" w14:textId="77777777" w:rsidR="00F53485" w:rsidRPr="00F53485" w:rsidRDefault="00F53485" w:rsidP="00F53485">
      <w:pPr>
        <w:tabs>
          <w:tab w:val="left" w:pos="426"/>
        </w:tabs>
        <w:spacing w:after="0"/>
        <w:rPr>
          <w:rFonts w:ascii="Arial" w:hAnsi="Arial" w:cs="Arial"/>
        </w:rPr>
      </w:pPr>
      <w:r w:rsidRPr="00F53485">
        <w:rPr>
          <w:rFonts w:ascii="Arial" w:hAnsi="Arial" w:cs="Arial"/>
        </w:rPr>
        <w:t>c)</w:t>
      </w:r>
      <w:r w:rsidRPr="00F53485">
        <w:rPr>
          <w:rFonts w:ascii="Arial" w:hAnsi="Arial" w:cs="Arial"/>
        </w:rPr>
        <w:tab/>
        <w:t>Sides and base must be lined with a HDPE impermeable liner or equivalent.</w:t>
      </w:r>
    </w:p>
    <w:p w14:paraId="53955080" w14:textId="77777777" w:rsidR="00F53485" w:rsidRPr="00F53485" w:rsidRDefault="00F53485" w:rsidP="00F53485">
      <w:pPr>
        <w:tabs>
          <w:tab w:val="left" w:pos="426"/>
        </w:tabs>
        <w:spacing w:after="0"/>
        <w:ind w:left="426" w:hanging="426"/>
        <w:rPr>
          <w:rFonts w:ascii="Arial" w:hAnsi="Arial" w:cs="Arial"/>
        </w:rPr>
      </w:pPr>
      <w:r w:rsidRPr="00F53485">
        <w:rPr>
          <w:rFonts w:ascii="Arial" w:hAnsi="Arial" w:cs="Arial"/>
        </w:rPr>
        <w:t>d)</w:t>
      </w:r>
      <w:r w:rsidRPr="00F53485">
        <w:rPr>
          <w:rFonts w:ascii="Arial" w:hAnsi="Arial" w:cs="Arial"/>
        </w:rPr>
        <w:tab/>
        <w:t>Contain at least two species of plants selected from Great Lakes Councils Fact Sheet 15 ‘Local plant selection for raingardens, guidance for Water Sensitive Design DCP 54’ dated 10 April 2014, planted at densities indicated in the fact sheet.</w:t>
      </w:r>
    </w:p>
    <w:p w14:paraId="223E1B7D" w14:textId="77777777" w:rsidR="00F53485" w:rsidRPr="00F53485" w:rsidRDefault="00F53485" w:rsidP="00F53485">
      <w:pPr>
        <w:tabs>
          <w:tab w:val="left" w:pos="426"/>
        </w:tabs>
        <w:spacing w:after="0"/>
        <w:ind w:left="426" w:hanging="426"/>
        <w:rPr>
          <w:rFonts w:ascii="Arial" w:hAnsi="Arial" w:cs="Arial"/>
        </w:rPr>
      </w:pPr>
      <w:r w:rsidRPr="00F53485">
        <w:rPr>
          <w:rFonts w:ascii="Arial" w:hAnsi="Arial" w:cs="Arial"/>
        </w:rPr>
        <w:t>e)</w:t>
      </w:r>
      <w:r w:rsidRPr="00F53485">
        <w:rPr>
          <w:rFonts w:ascii="Arial" w:hAnsi="Arial" w:cs="Arial"/>
        </w:rPr>
        <w:tab/>
        <w:t>Filter media shall be of uniform sandy loam texture and be consistent with the specifications contained in Adoption Guidelines for Stormwater Biofiltration Systems, Facility for Advancing Water Biofiltration, (Monash University, June 2009).</w:t>
      </w:r>
    </w:p>
    <w:p w14:paraId="43B14DD9" w14:textId="77777777" w:rsidR="00F53485" w:rsidRPr="00F53485" w:rsidRDefault="00F53485" w:rsidP="00F53485">
      <w:pPr>
        <w:tabs>
          <w:tab w:val="left" w:pos="426"/>
        </w:tabs>
        <w:spacing w:after="0"/>
        <w:ind w:left="426" w:hanging="426"/>
        <w:rPr>
          <w:rFonts w:ascii="Arial" w:hAnsi="Arial" w:cs="Arial"/>
        </w:rPr>
      </w:pPr>
      <w:r w:rsidRPr="00F53485">
        <w:rPr>
          <w:rFonts w:ascii="Arial" w:hAnsi="Arial" w:cs="Arial"/>
        </w:rPr>
        <w:t>f)</w:t>
      </w:r>
      <w:r w:rsidRPr="00F53485">
        <w:rPr>
          <w:rFonts w:ascii="Arial" w:hAnsi="Arial" w:cs="Arial"/>
        </w:rPr>
        <w:tab/>
        <w:t>Be located outside of the tree protection zone of trees that will be retained in the development</w:t>
      </w:r>
    </w:p>
    <w:p w14:paraId="04044398" w14:textId="77777777" w:rsidR="00F53485" w:rsidRPr="00F53485" w:rsidRDefault="00F53485" w:rsidP="00F53485">
      <w:pPr>
        <w:tabs>
          <w:tab w:val="left" w:pos="426"/>
        </w:tabs>
        <w:spacing w:after="0"/>
        <w:rPr>
          <w:rFonts w:ascii="Arial" w:hAnsi="Arial" w:cs="Arial"/>
        </w:rPr>
      </w:pPr>
    </w:p>
    <w:p w14:paraId="0BB65EB2" w14:textId="66CC21FF" w:rsidR="00F53485" w:rsidRDefault="00F53485" w:rsidP="00F53485">
      <w:pPr>
        <w:tabs>
          <w:tab w:val="left" w:pos="426"/>
        </w:tabs>
        <w:spacing w:after="0"/>
        <w:ind w:left="1440" w:hanging="1440"/>
        <w:rPr>
          <w:rFonts w:ascii="Arial" w:hAnsi="Arial" w:cs="Arial"/>
        </w:rPr>
      </w:pPr>
      <w:r w:rsidRPr="00F53485">
        <w:rPr>
          <w:rFonts w:ascii="Arial" w:hAnsi="Arial" w:cs="Arial"/>
          <w:b/>
          <w:bCs/>
        </w:rPr>
        <w:t>Reason:</w:t>
      </w:r>
      <w:r>
        <w:rPr>
          <w:rFonts w:ascii="Arial" w:hAnsi="Arial" w:cs="Arial"/>
        </w:rPr>
        <w:tab/>
      </w:r>
      <w:r w:rsidRPr="00F53485">
        <w:rPr>
          <w:rFonts w:ascii="Arial" w:hAnsi="Arial" w:cs="Arial"/>
        </w:rPr>
        <w:t>To ensure water quality requirements as contained in the Water Sensitive Design section of the Great Lakes Development Control Plan 2014 are met.</w:t>
      </w:r>
    </w:p>
    <w:p w14:paraId="24DABC6C" w14:textId="77777777" w:rsidR="00F53485" w:rsidRDefault="00F53485" w:rsidP="00F53485">
      <w:pPr>
        <w:tabs>
          <w:tab w:val="left" w:pos="426"/>
        </w:tabs>
        <w:spacing w:after="0"/>
        <w:rPr>
          <w:rFonts w:ascii="Arial" w:hAnsi="Arial" w:cs="Arial"/>
          <w:b/>
          <w:bCs/>
          <w:sz w:val="18"/>
          <w:szCs w:val="18"/>
        </w:rPr>
      </w:pPr>
    </w:p>
    <w:p w14:paraId="1E15CBCF" w14:textId="45388889" w:rsidR="00F53485" w:rsidRPr="00F53485" w:rsidRDefault="00F53485" w:rsidP="00F53485">
      <w:pPr>
        <w:tabs>
          <w:tab w:val="left" w:pos="426"/>
        </w:tabs>
        <w:spacing w:after="0"/>
        <w:rPr>
          <w:rFonts w:ascii="Arial" w:hAnsi="Arial" w:cs="Arial"/>
          <w:b/>
          <w:bCs/>
          <w:sz w:val="18"/>
          <w:szCs w:val="18"/>
        </w:rPr>
      </w:pPr>
      <w:r w:rsidRPr="00F53485">
        <w:rPr>
          <w:rFonts w:ascii="Arial" w:hAnsi="Arial" w:cs="Arial"/>
          <w:b/>
          <w:bCs/>
          <w:sz w:val="18"/>
          <w:szCs w:val="18"/>
        </w:rPr>
        <w:t>(MOD2022/0062 – MODIFIED [DATE])</w:t>
      </w:r>
    </w:p>
    <w:p w14:paraId="498B2E1A" w14:textId="77777777" w:rsidR="00F53485" w:rsidRDefault="00F53485" w:rsidP="008662AD">
      <w:pPr>
        <w:tabs>
          <w:tab w:val="left" w:pos="426"/>
        </w:tabs>
        <w:spacing w:after="0"/>
        <w:rPr>
          <w:rFonts w:ascii="Arial" w:hAnsi="Arial" w:cs="Arial"/>
        </w:rPr>
      </w:pPr>
    </w:p>
    <w:p w14:paraId="40EEDEB9" w14:textId="77777777" w:rsidR="00F53485" w:rsidRDefault="00F53485" w:rsidP="008662AD">
      <w:pPr>
        <w:tabs>
          <w:tab w:val="left" w:pos="426"/>
        </w:tabs>
        <w:spacing w:after="0"/>
        <w:rPr>
          <w:rFonts w:ascii="Arial" w:hAnsi="Arial" w:cs="Arial"/>
        </w:rPr>
      </w:pPr>
    </w:p>
    <w:p w14:paraId="094957CE" w14:textId="3311E809" w:rsidR="00F53485" w:rsidRDefault="00F53485" w:rsidP="00F53485">
      <w:pPr>
        <w:pStyle w:val="ListParagraph"/>
        <w:numPr>
          <w:ilvl w:val="0"/>
          <w:numId w:val="2"/>
        </w:numPr>
        <w:spacing w:after="0"/>
        <w:rPr>
          <w:rFonts w:ascii="Arial" w:hAnsi="Arial" w:cs="Arial"/>
        </w:rPr>
      </w:pPr>
      <w:r w:rsidRPr="008662AD">
        <w:rPr>
          <w:rFonts w:ascii="Arial" w:hAnsi="Arial" w:cs="Arial"/>
        </w:rPr>
        <w:t xml:space="preserve">Amend Condition </w:t>
      </w:r>
      <w:r>
        <w:rPr>
          <w:rFonts w:ascii="Arial" w:hAnsi="Arial" w:cs="Arial"/>
        </w:rPr>
        <w:t>101</w:t>
      </w:r>
      <w:r w:rsidRPr="008662AD">
        <w:rPr>
          <w:rFonts w:ascii="Arial" w:hAnsi="Arial" w:cs="Arial"/>
        </w:rPr>
        <w:t xml:space="preserve"> to Read:</w:t>
      </w:r>
    </w:p>
    <w:p w14:paraId="73FA74A7" w14:textId="77777777" w:rsidR="00F53485" w:rsidRDefault="00F53485" w:rsidP="00F53485">
      <w:pPr>
        <w:spacing w:after="0"/>
        <w:rPr>
          <w:rFonts w:ascii="Arial" w:hAnsi="Arial" w:cs="Arial"/>
        </w:rPr>
      </w:pPr>
    </w:p>
    <w:p w14:paraId="4BB465CD" w14:textId="36C08461" w:rsidR="00F53485" w:rsidRPr="00F53485" w:rsidRDefault="00F53485" w:rsidP="00F53485">
      <w:pPr>
        <w:spacing w:after="0"/>
        <w:rPr>
          <w:rFonts w:ascii="Arial" w:hAnsi="Arial" w:cs="Arial"/>
          <w:b/>
          <w:bCs/>
        </w:rPr>
      </w:pPr>
      <w:r w:rsidRPr="00F53485">
        <w:rPr>
          <w:rFonts w:ascii="Arial" w:hAnsi="Arial" w:cs="Arial"/>
          <w:b/>
          <w:bCs/>
        </w:rPr>
        <w:t>101.</w:t>
      </w:r>
      <w:r w:rsidRPr="00F53485">
        <w:rPr>
          <w:rFonts w:ascii="Arial" w:hAnsi="Arial" w:cs="Arial"/>
          <w:b/>
          <w:bCs/>
        </w:rPr>
        <w:tab/>
        <w:t>Hours of operation</w:t>
      </w:r>
    </w:p>
    <w:p w14:paraId="1EA6D392" w14:textId="77777777" w:rsidR="00F53485" w:rsidRDefault="00F53485" w:rsidP="00F53485">
      <w:pPr>
        <w:spacing w:after="0"/>
        <w:rPr>
          <w:rFonts w:ascii="Arial" w:hAnsi="Arial" w:cs="Arial"/>
        </w:rPr>
      </w:pPr>
    </w:p>
    <w:p w14:paraId="62B25A17" w14:textId="12A352A9" w:rsidR="00F53485" w:rsidRPr="00F53485" w:rsidRDefault="00F53485" w:rsidP="00F53485">
      <w:pPr>
        <w:spacing w:after="0"/>
        <w:rPr>
          <w:rFonts w:ascii="Arial" w:hAnsi="Arial" w:cs="Arial"/>
        </w:rPr>
      </w:pPr>
      <w:r w:rsidRPr="00F53485">
        <w:rPr>
          <w:rFonts w:ascii="Arial" w:hAnsi="Arial" w:cs="Arial"/>
        </w:rPr>
        <w:t>The permitted hours of operation for the proposed uses of the development must be restricted to within the hours specified below:</w:t>
      </w:r>
    </w:p>
    <w:p w14:paraId="6F36FE6B" w14:textId="77777777" w:rsidR="00F53485" w:rsidRDefault="00F53485" w:rsidP="00F53485">
      <w:pPr>
        <w:spacing w:after="0"/>
        <w:rPr>
          <w:rFonts w:ascii="Arial" w:hAnsi="Arial" w:cs="Arial"/>
        </w:rPr>
      </w:pPr>
    </w:p>
    <w:p w14:paraId="424B1307" w14:textId="77777777" w:rsidR="00F53485" w:rsidRDefault="00F53485" w:rsidP="00F53485">
      <w:pPr>
        <w:spacing w:after="0"/>
        <w:rPr>
          <w:rFonts w:ascii="Arial" w:hAnsi="Arial" w:cs="Arial"/>
        </w:rPr>
      </w:pPr>
    </w:p>
    <w:tbl>
      <w:tblPr>
        <w:tblStyle w:val="TableGrid"/>
        <w:tblW w:w="0" w:type="auto"/>
        <w:tblLook w:val="04A0" w:firstRow="1" w:lastRow="0" w:firstColumn="1" w:lastColumn="0" w:noHBand="0" w:noVBand="1"/>
      </w:tblPr>
      <w:tblGrid>
        <w:gridCol w:w="3005"/>
        <w:gridCol w:w="3005"/>
        <w:gridCol w:w="3006"/>
      </w:tblGrid>
      <w:tr w:rsidR="00F53485" w14:paraId="0E731B27" w14:textId="77777777" w:rsidTr="00F53485">
        <w:tc>
          <w:tcPr>
            <w:tcW w:w="3005" w:type="dxa"/>
          </w:tcPr>
          <w:p w14:paraId="47569476" w14:textId="604B295A" w:rsidR="00F53485" w:rsidRPr="00F53485" w:rsidRDefault="00F53485" w:rsidP="00F53485">
            <w:pPr>
              <w:spacing w:before="60" w:after="60"/>
              <w:rPr>
                <w:rFonts w:ascii="Arial" w:hAnsi="Arial" w:cs="Arial"/>
                <w:b/>
                <w:bCs/>
              </w:rPr>
            </w:pPr>
            <w:r w:rsidRPr="00F53485">
              <w:rPr>
                <w:rFonts w:ascii="Arial" w:hAnsi="Arial" w:cs="Arial"/>
                <w:b/>
                <w:bCs/>
              </w:rPr>
              <w:t xml:space="preserve">Use </w:t>
            </w:r>
          </w:p>
        </w:tc>
        <w:tc>
          <w:tcPr>
            <w:tcW w:w="3005" w:type="dxa"/>
          </w:tcPr>
          <w:p w14:paraId="5F8A583E" w14:textId="4ADD41F4" w:rsidR="00F53485" w:rsidRPr="00F53485" w:rsidRDefault="00F53485" w:rsidP="00F53485">
            <w:pPr>
              <w:spacing w:before="60" w:after="60"/>
              <w:rPr>
                <w:rFonts w:ascii="Arial" w:hAnsi="Arial" w:cs="Arial"/>
                <w:b/>
                <w:bCs/>
              </w:rPr>
            </w:pPr>
            <w:r w:rsidRPr="00F53485">
              <w:rPr>
                <w:rFonts w:ascii="Arial" w:hAnsi="Arial" w:cs="Arial"/>
                <w:b/>
                <w:bCs/>
              </w:rPr>
              <w:t>Start</w:t>
            </w:r>
          </w:p>
        </w:tc>
        <w:tc>
          <w:tcPr>
            <w:tcW w:w="3006" w:type="dxa"/>
          </w:tcPr>
          <w:p w14:paraId="59683982" w14:textId="5F1B8058" w:rsidR="00F53485" w:rsidRPr="00F53485" w:rsidRDefault="00F53485" w:rsidP="00F53485">
            <w:pPr>
              <w:spacing w:before="60" w:after="60"/>
              <w:rPr>
                <w:rFonts w:ascii="Arial" w:hAnsi="Arial" w:cs="Arial"/>
                <w:b/>
                <w:bCs/>
              </w:rPr>
            </w:pPr>
            <w:r w:rsidRPr="00F53485">
              <w:rPr>
                <w:rFonts w:ascii="Arial" w:hAnsi="Arial" w:cs="Arial"/>
                <w:b/>
                <w:bCs/>
              </w:rPr>
              <w:t>Finish Time</w:t>
            </w:r>
          </w:p>
        </w:tc>
      </w:tr>
      <w:tr w:rsidR="00F53485" w14:paraId="7F2F0D93" w14:textId="77777777" w:rsidTr="001A6F2F">
        <w:tc>
          <w:tcPr>
            <w:tcW w:w="3005" w:type="dxa"/>
            <w:tcBorders>
              <w:top w:val="single" w:sz="4" w:space="0" w:color="000000"/>
              <w:left w:val="single" w:sz="4" w:space="0" w:color="000000"/>
              <w:bottom w:val="single" w:sz="4" w:space="0" w:color="000000"/>
              <w:right w:val="single" w:sz="4" w:space="0" w:color="000000"/>
            </w:tcBorders>
          </w:tcPr>
          <w:p w14:paraId="70E5625C" w14:textId="28D5892C" w:rsidR="00F53485" w:rsidRDefault="00F53485" w:rsidP="00F53485">
            <w:pPr>
              <w:spacing w:before="60" w:after="60"/>
              <w:rPr>
                <w:rFonts w:ascii="Arial" w:hAnsi="Arial" w:cs="Arial"/>
              </w:rPr>
            </w:pPr>
            <w:r w:rsidRPr="00E74BB3">
              <w:rPr>
                <w:rFonts w:ascii="Verdana" w:hAnsi="Verdana" w:cs="Verdana"/>
                <w:spacing w:val="-2"/>
                <w:kern w:val="0"/>
                <w:sz w:val="20"/>
                <w:szCs w:val="20"/>
              </w:rPr>
              <w:t>Supermarket</w:t>
            </w:r>
          </w:p>
        </w:tc>
        <w:tc>
          <w:tcPr>
            <w:tcW w:w="3005" w:type="dxa"/>
            <w:tcBorders>
              <w:top w:val="single" w:sz="4" w:space="0" w:color="000000"/>
              <w:left w:val="single" w:sz="4" w:space="0" w:color="000000"/>
              <w:bottom w:val="single" w:sz="4" w:space="0" w:color="000000"/>
              <w:right w:val="single" w:sz="4" w:space="0" w:color="000000"/>
            </w:tcBorders>
          </w:tcPr>
          <w:p w14:paraId="2AFB504B" w14:textId="22FC1B8D" w:rsidR="00F53485" w:rsidRDefault="00F53485" w:rsidP="00F53485">
            <w:pPr>
              <w:spacing w:before="60" w:after="60"/>
              <w:rPr>
                <w:rFonts w:ascii="Arial" w:hAnsi="Arial" w:cs="Arial"/>
              </w:rPr>
            </w:pPr>
            <w:r w:rsidRPr="00E74BB3">
              <w:rPr>
                <w:rFonts w:ascii="Verdana" w:hAnsi="Verdana" w:cs="Verdana"/>
                <w:spacing w:val="-2"/>
                <w:kern w:val="0"/>
                <w:sz w:val="20"/>
                <w:szCs w:val="20"/>
              </w:rPr>
              <w:t>7:00am</w:t>
            </w:r>
          </w:p>
        </w:tc>
        <w:tc>
          <w:tcPr>
            <w:tcW w:w="3006" w:type="dxa"/>
            <w:tcBorders>
              <w:top w:val="single" w:sz="4" w:space="0" w:color="000000"/>
              <w:left w:val="single" w:sz="4" w:space="0" w:color="000000"/>
              <w:bottom w:val="single" w:sz="4" w:space="0" w:color="000000"/>
              <w:right w:val="single" w:sz="4" w:space="0" w:color="000000"/>
            </w:tcBorders>
          </w:tcPr>
          <w:p w14:paraId="0644243E" w14:textId="3CB9BD66" w:rsidR="00F53485" w:rsidRDefault="00F53485" w:rsidP="00F53485">
            <w:pPr>
              <w:spacing w:before="60" w:after="60"/>
              <w:rPr>
                <w:rFonts w:ascii="Arial" w:hAnsi="Arial" w:cs="Arial"/>
              </w:rPr>
            </w:pPr>
            <w:r w:rsidRPr="00E74BB3">
              <w:rPr>
                <w:rFonts w:ascii="Verdana" w:hAnsi="Verdana" w:cs="Verdana"/>
                <w:spacing w:val="-2"/>
                <w:kern w:val="0"/>
                <w:sz w:val="20"/>
                <w:szCs w:val="20"/>
              </w:rPr>
              <w:t>10:00pm</w:t>
            </w:r>
          </w:p>
        </w:tc>
      </w:tr>
      <w:tr w:rsidR="00F53485" w14:paraId="0D34C7F9" w14:textId="77777777" w:rsidTr="001A6F2F">
        <w:tc>
          <w:tcPr>
            <w:tcW w:w="3005" w:type="dxa"/>
            <w:tcBorders>
              <w:top w:val="single" w:sz="4" w:space="0" w:color="000000"/>
              <w:left w:val="single" w:sz="4" w:space="0" w:color="000000"/>
              <w:bottom w:val="single" w:sz="4" w:space="0" w:color="000000"/>
              <w:right w:val="single" w:sz="4" w:space="0" w:color="000000"/>
            </w:tcBorders>
          </w:tcPr>
          <w:p w14:paraId="4B28C34D" w14:textId="3CA3CF57" w:rsidR="00F53485" w:rsidRDefault="00F53485" w:rsidP="00F53485">
            <w:pPr>
              <w:spacing w:before="60" w:after="60"/>
              <w:rPr>
                <w:rFonts w:ascii="Arial" w:hAnsi="Arial" w:cs="Arial"/>
              </w:rPr>
            </w:pPr>
            <w:r w:rsidRPr="00E74BB3">
              <w:rPr>
                <w:rFonts w:ascii="Verdana" w:hAnsi="Verdana" w:cs="Verdana"/>
                <w:kern w:val="0"/>
                <w:sz w:val="20"/>
                <w:szCs w:val="20"/>
              </w:rPr>
              <w:t>Retail Shops</w:t>
            </w:r>
          </w:p>
        </w:tc>
        <w:tc>
          <w:tcPr>
            <w:tcW w:w="3005" w:type="dxa"/>
            <w:tcBorders>
              <w:top w:val="single" w:sz="4" w:space="0" w:color="000000"/>
              <w:left w:val="single" w:sz="4" w:space="0" w:color="000000"/>
              <w:bottom w:val="single" w:sz="4" w:space="0" w:color="000000"/>
              <w:right w:val="single" w:sz="4" w:space="0" w:color="000000"/>
            </w:tcBorders>
          </w:tcPr>
          <w:p w14:paraId="75D94766" w14:textId="73561BE9" w:rsidR="00F53485" w:rsidRDefault="00F53485" w:rsidP="00F53485">
            <w:pPr>
              <w:spacing w:before="60" w:after="60"/>
              <w:rPr>
                <w:rFonts w:ascii="Arial" w:hAnsi="Arial" w:cs="Arial"/>
              </w:rPr>
            </w:pPr>
            <w:r w:rsidRPr="00E74BB3">
              <w:rPr>
                <w:rFonts w:ascii="Verdana" w:hAnsi="Verdana" w:cs="Verdana"/>
                <w:spacing w:val="-2"/>
                <w:kern w:val="0"/>
                <w:sz w:val="20"/>
                <w:szCs w:val="20"/>
              </w:rPr>
              <w:t>7:00am</w:t>
            </w:r>
          </w:p>
        </w:tc>
        <w:tc>
          <w:tcPr>
            <w:tcW w:w="3006" w:type="dxa"/>
            <w:tcBorders>
              <w:top w:val="single" w:sz="4" w:space="0" w:color="000000"/>
              <w:left w:val="single" w:sz="4" w:space="0" w:color="000000"/>
              <w:bottom w:val="single" w:sz="4" w:space="0" w:color="000000"/>
              <w:right w:val="single" w:sz="4" w:space="0" w:color="000000"/>
            </w:tcBorders>
          </w:tcPr>
          <w:p w14:paraId="2B94F982" w14:textId="4979BBA5" w:rsidR="00F53485" w:rsidRDefault="00F53485" w:rsidP="00F53485">
            <w:pPr>
              <w:spacing w:before="60" w:after="60"/>
              <w:rPr>
                <w:rFonts w:ascii="Arial" w:hAnsi="Arial" w:cs="Arial"/>
              </w:rPr>
            </w:pPr>
            <w:r w:rsidRPr="00E74BB3">
              <w:rPr>
                <w:rFonts w:ascii="Verdana" w:hAnsi="Verdana" w:cs="Verdana"/>
                <w:spacing w:val="-2"/>
                <w:kern w:val="0"/>
                <w:sz w:val="20"/>
                <w:szCs w:val="20"/>
              </w:rPr>
              <w:t>10:00pm</w:t>
            </w:r>
          </w:p>
        </w:tc>
      </w:tr>
      <w:tr w:rsidR="00F53485" w14:paraId="4EC28F3F" w14:textId="77777777" w:rsidTr="001A6F2F">
        <w:tc>
          <w:tcPr>
            <w:tcW w:w="3005" w:type="dxa"/>
            <w:tcBorders>
              <w:top w:val="single" w:sz="4" w:space="0" w:color="000000"/>
              <w:left w:val="single" w:sz="4" w:space="0" w:color="000000"/>
              <w:bottom w:val="single" w:sz="4" w:space="0" w:color="000000"/>
              <w:right w:val="single" w:sz="4" w:space="0" w:color="000000"/>
            </w:tcBorders>
          </w:tcPr>
          <w:p w14:paraId="3CE84378" w14:textId="023D7C07" w:rsidR="00F53485" w:rsidRDefault="00F53485" w:rsidP="00F53485">
            <w:pPr>
              <w:spacing w:before="60" w:after="60"/>
              <w:rPr>
                <w:rFonts w:ascii="Arial" w:hAnsi="Arial" w:cs="Arial"/>
              </w:rPr>
            </w:pPr>
            <w:r w:rsidRPr="00E74BB3">
              <w:rPr>
                <w:rFonts w:ascii="Verdana" w:hAnsi="Verdana" w:cs="Verdana"/>
                <w:kern w:val="0"/>
                <w:sz w:val="20"/>
                <w:szCs w:val="20"/>
              </w:rPr>
              <w:t>R</w:t>
            </w:r>
            <w:r>
              <w:rPr>
                <w:rFonts w:ascii="Verdana" w:hAnsi="Verdana" w:cs="Verdana"/>
                <w:kern w:val="0"/>
                <w:sz w:val="20"/>
                <w:szCs w:val="20"/>
              </w:rPr>
              <w:t>e</w:t>
            </w:r>
            <w:r w:rsidRPr="00E74BB3">
              <w:rPr>
                <w:rFonts w:ascii="Verdana" w:hAnsi="Verdana" w:cs="Verdana"/>
                <w:kern w:val="0"/>
                <w:sz w:val="20"/>
                <w:szCs w:val="20"/>
              </w:rPr>
              <w:t>staurants / Cafes</w:t>
            </w:r>
          </w:p>
        </w:tc>
        <w:tc>
          <w:tcPr>
            <w:tcW w:w="3005" w:type="dxa"/>
            <w:tcBorders>
              <w:top w:val="single" w:sz="4" w:space="0" w:color="000000"/>
              <w:left w:val="single" w:sz="4" w:space="0" w:color="000000"/>
              <w:bottom w:val="single" w:sz="4" w:space="0" w:color="000000"/>
              <w:right w:val="single" w:sz="4" w:space="0" w:color="000000"/>
            </w:tcBorders>
          </w:tcPr>
          <w:p w14:paraId="35712C49" w14:textId="21207A80" w:rsidR="00F53485" w:rsidRDefault="00F53485" w:rsidP="00F53485">
            <w:pPr>
              <w:spacing w:before="60" w:after="60"/>
              <w:rPr>
                <w:rFonts w:ascii="Arial" w:hAnsi="Arial" w:cs="Arial"/>
              </w:rPr>
            </w:pPr>
            <w:r w:rsidRPr="00E74BB3">
              <w:rPr>
                <w:rFonts w:ascii="Verdana" w:hAnsi="Verdana" w:cs="Verdana"/>
                <w:spacing w:val="-2"/>
                <w:kern w:val="0"/>
                <w:sz w:val="20"/>
                <w:szCs w:val="20"/>
              </w:rPr>
              <w:t>6:00am</w:t>
            </w:r>
          </w:p>
        </w:tc>
        <w:tc>
          <w:tcPr>
            <w:tcW w:w="3006" w:type="dxa"/>
            <w:tcBorders>
              <w:top w:val="single" w:sz="4" w:space="0" w:color="000000"/>
              <w:left w:val="single" w:sz="4" w:space="0" w:color="000000"/>
              <w:bottom w:val="single" w:sz="4" w:space="0" w:color="000000"/>
              <w:right w:val="single" w:sz="4" w:space="0" w:color="000000"/>
            </w:tcBorders>
          </w:tcPr>
          <w:p w14:paraId="51BCB041" w14:textId="76085398" w:rsidR="00F53485" w:rsidRDefault="00F53485" w:rsidP="00F53485">
            <w:pPr>
              <w:spacing w:before="60" w:after="60"/>
              <w:rPr>
                <w:rFonts w:ascii="Arial" w:hAnsi="Arial" w:cs="Arial"/>
              </w:rPr>
            </w:pPr>
            <w:r w:rsidRPr="00E74BB3">
              <w:rPr>
                <w:rFonts w:ascii="Verdana" w:hAnsi="Verdana" w:cs="Verdana"/>
                <w:spacing w:val="-2"/>
                <w:kern w:val="0"/>
                <w:sz w:val="20"/>
                <w:szCs w:val="20"/>
              </w:rPr>
              <w:t>10:00pm</w:t>
            </w:r>
          </w:p>
        </w:tc>
      </w:tr>
    </w:tbl>
    <w:p w14:paraId="3679BF2F" w14:textId="77777777" w:rsidR="00F53485" w:rsidRPr="00F53485" w:rsidRDefault="00F53485" w:rsidP="00F53485">
      <w:pPr>
        <w:spacing w:after="0"/>
        <w:rPr>
          <w:rFonts w:ascii="Arial" w:hAnsi="Arial" w:cs="Arial"/>
        </w:rPr>
      </w:pPr>
      <w:r w:rsidRPr="00F53485">
        <w:rPr>
          <w:rFonts w:ascii="Arial" w:hAnsi="Arial" w:cs="Arial"/>
        </w:rPr>
        <w:t>Any alteration to the above hours of operation will require the further consent of Council.</w:t>
      </w:r>
    </w:p>
    <w:p w14:paraId="77A8436A" w14:textId="77777777" w:rsidR="00F53485" w:rsidRPr="00F53485" w:rsidRDefault="00F53485" w:rsidP="00F53485">
      <w:pPr>
        <w:spacing w:after="0"/>
        <w:rPr>
          <w:rFonts w:ascii="Arial" w:hAnsi="Arial" w:cs="Arial"/>
        </w:rPr>
      </w:pPr>
    </w:p>
    <w:p w14:paraId="0D2F3571" w14:textId="23535985" w:rsidR="00F53485" w:rsidRPr="00F53485" w:rsidRDefault="00F53485" w:rsidP="00F53485">
      <w:pPr>
        <w:spacing w:after="0"/>
        <w:rPr>
          <w:rFonts w:ascii="Arial" w:hAnsi="Arial" w:cs="Arial"/>
        </w:rPr>
      </w:pPr>
      <w:r w:rsidRPr="00F53485">
        <w:rPr>
          <w:rFonts w:ascii="Arial" w:hAnsi="Arial" w:cs="Arial"/>
          <w:b/>
          <w:bCs/>
        </w:rPr>
        <w:t>Reason:</w:t>
      </w:r>
      <w:r>
        <w:rPr>
          <w:rFonts w:ascii="Arial" w:hAnsi="Arial" w:cs="Arial"/>
        </w:rPr>
        <w:tab/>
      </w:r>
      <w:r w:rsidRPr="00F53485">
        <w:rPr>
          <w:rFonts w:ascii="Arial" w:hAnsi="Arial" w:cs="Arial"/>
        </w:rPr>
        <w:t>To protect the amenity of adjoining premises.</w:t>
      </w:r>
    </w:p>
    <w:p w14:paraId="7D641929" w14:textId="77777777" w:rsidR="00F53485" w:rsidRDefault="00F53485" w:rsidP="00F53485">
      <w:pPr>
        <w:spacing w:after="0"/>
        <w:rPr>
          <w:rFonts w:ascii="Arial" w:hAnsi="Arial" w:cs="Arial"/>
        </w:rPr>
      </w:pPr>
    </w:p>
    <w:p w14:paraId="12A482C6" w14:textId="4F9E0CF6" w:rsidR="00F53485" w:rsidRPr="00F53485" w:rsidRDefault="00F53485" w:rsidP="00F53485">
      <w:pPr>
        <w:spacing w:after="0"/>
        <w:rPr>
          <w:rFonts w:ascii="Arial" w:hAnsi="Arial" w:cs="Arial"/>
          <w:b/>
          <w:bCs/>
          <w:sz w:val="18"/>
          <w:szCs w:val="18"/>
        </w:rPr>
      </w:pPr>
      <w:r w:rsidRPr="00F53485">
        <w:rPr>
          <w:rFonts w:ascii="Arial" w:hAnsi="Arial" w:cs="Arial"/>
          <w:b/>
          <w:bCs/>
          <w:sz w:val="18"/>
          <w:szCs w:val="18"/>
        </w:rPr>
        <w:t>(MOD2022/0062 – MODIFIED [DATE])</w:t>
      </w:r>
    </w:p>
    <w:p w14:paraId="744FE734" w14:textId="77777777" w:rsidR="00F53485" w:rsidRDefault="00F53485" w:rsidP="008662AD">
      <w:pPr>
        <w:tabs>
          <w:tab w:val="left" w:pos="426"/>
        </w:tabs>
        <w:spacing w:after="0"/>
        <w:rPr>
          <w:rFonts w:ascii="Arial" w:hAnsi="Arial" w:cs="Arial"/>
        </w:rPr>
      </w:pPr>
    </w:p>
    <w:p w14:paraId="4329DFC5" w14:textId="4AF877A0" w:rsidR="00F53485" w:rsidRDefault="00F53485" w:rsidP="00F53485">
      <w:pPr>
        <w:pStyle w:val="ListParagraph"/>
        <w:numPr>
          <w:ilvl w:val="0"/>
          <w:numId w:val="2"/>
        </w:numPr>
        <w:spacing w:after="0"/>
        <w:rPr>
          <w:rFonts w:ascii="Arial" w:hAnsi="Arial" w:cs="Arial"/>
        </w:rPr>
      </w:pPr>
      <w:r w:rsidRPr="008662AD">
        <w:rPr>
          <w:rFonts w:ascii="Arial" w:hAnsi="Arial" w:cs="Arial"/>
        </w:rPr>
        <w:t xml:space="preserve">Amend Condition </w:t>
      </w:r>
      <w:r>
        <w:rPr>
          <w:rFonts w:ascii="Arial" w:hAnsi="Arial" w:cs="Arial"/>
        </w:rPr>
        <w:t>103</w:t>
      </w:r>
      <w:r w:rsidRPr="008662AD">
        <w:rPr>
          <w:rFonts w:ascii="Arial" w:hAnsi="Arial" w:cs="Arial"/>
        </w:rPr>
        <w:t xml:space="preserve"> to Read:</w:t>
      </w:r>
    </w:p>
    <w:p w14:paraId="2F91D947" w14:textId="77777777" w:rsidR="00F53485" w:rsidRDefault="00F53485" w:rsidP="008662AD">
      <w:pPr>
        <w:tabs>
          <w:tab w:val="left" w:pos="426"/>
        </w:tabs>
        <w:spacing w:after="0"/>
        <w:rPr>
          <w:rFonts w:ascii="Arial" w:hAnsi="Arial" w:cs="Arial"/>
        </w:rPr>
      </w:pPr>
    </w:p>
    <w:p w14:paraId="74C75D9D" w14:textId="711192C2" w:rsidR="00F53485" w:rsidRPr="00F53485" w:rsidRDefault="00F53485" w:rsidP="00F53485">
      <w:pPr>
        <w:tabs>
          <w:tab w:val="left" w:pos="426"/>
        </w:tabs>
        <w:spacing w:after="0"/>
        <w:rPr>
          <w:rFonts w:ascii="Arial" w:hAnsi="Arial" w:cs="Arial"/>
          <w:b/>
          <w:bCs/>
        </w:rPr>
      </w:pPr>
      <w:r w:rsidRPr="00F53485">
        <w:rPr>
          <w:rFonts w:ascii="Arial" w:hAnsi="Arial" w:cs="Arial"/>
          <w:b/>
          <w:bCs/>
        </w:rPr>
        <w:t>103.</w:t>
      </w:r>
      <w:r w:rsidRPr="00F53485">
        <w:rPr>
          <w:rFonts w:ascii="Arial" w:hAnsi="Arial" w:cs="Arial"/>
          <w:b/>
          <w:bCs/>
        </w:rPr>
        <w:tab/>
        <w:t>Ground Level Food and Drink Patrons</w:t>
      </w:r>
    </w:p>
    <w:p w14:paraId="633B8D34" w14:textId="77777777" w:rsidR="00F53485" w:rsidRDefault="00F53485" w:rsidP="00F53485">
      <w:pPr>
        <w:tabs>
          <w:tab w:val="left" w:pos="426"/>
        </w:tabs>
        <w:spacing w:after="0"/>
        <w:rPr>
          <w:rFonts w:ascii="Arial" w:hAnsi="Arial" w:cs="Arial"/>
        </w:rPr>
      </w:pPr>
    </w:p>
    <w:p w14:paraId="1F5F406E" w14:textId="4A380C45" w:rsidR="00F53485" w:rsidRPr="00F53485" w:rsidRDefault="00F53485" w:rsidP="00F53485">
      <w:pPr>
        <w:tabs>
          <w:tab w:val="left" w:pos="426"/>
        </w:tabs>
        <w:spacing w:after="0"/>
        <w:rPr>
          <w:rFonts w:ascii="Arial" w:hAnsi="Arial" w:cs="Arial"/>
        </w:rPr>
      </w:pPr>
      <w:r w:rsidRPr="00F53485">
        <w:rPr>
          <w:rFonts w:ascii="Arial" w:hAnsi="Arial" w:cs="Arial"/>
        </w:rPr>
        <w:t xml:space="preserve">Each ground level food and drink premises </w:t>
      </w:r>
      <w:proofErr w:type="gramStart"/>
      <w:r w:rsidRPr="00F53485">
        <w:rPr>
          <w:rFonts w:ascii="Arial" w:hAnsi="Arial" w:cs="Arial"/>
        </w:rPr>
        <w:t>is</w:t>
      </w:r>
      <w:proofErr w:type="gramEnd"/>
      <w:r w:rsidRPr="00F53485">
        <w:rPr>
          <w:rFonts w:ascii="Arial" w:hAnsi="Arial" w:cs="Arial"/>
        </w:rPr>
        <w:t xml:space="preserve"> to be restricted to providing a maximum number of customers / patrons as described below and is to include the designated outdoor areas. Each premise is to be provide seating for all customers.</w:t>
      </w:r>
    </w:p>
    <w:p w14:paraId="2437811F" w14:textId="77777777" w:rsidR="00F53485" w:rsidRDefault="00F53485" w:rsidP="00F53485">
      <w:pPr>
        <w:tabs>
          <w:tab w:val="left" w:pos="426"/>
        </w:tabs>
        <w:spacing w:after="0"/>
        <w:rPr>
          <w:rFonts w:ascii="Arial" w:hAnsi="Arial" w:cs="Arial"/>
        </w:rPr>
      </w:pPr>
    </w:p>
    <w:p w14:paraId="18CF1E98" w14:textId="77777777" w:rsidR="00F53485" w:rsidRDefault="00F53485" w:rsidP="00F53485">
      <w:pPr>
        <w:tabs>
          <w:tab w:val="left" w:pos="426"/>
        </w:tabs>
        <w:spacing w:after="0"/>
        <w:rPr>
          <w:rFonts w:ascii="Arial" w:hAnsi="Arial" w:cs="Arial"/>
        </w:rPr>
      </w:pPr>
    </w:p>
    <w:tbl>
      <w:tblPr>
        <w:tblStyle w:val="TableGrid"/>
        <w:tblW w:w="0" w:type="auto"/>
        <w:tblLook w:val="04A0" w:firstRow="1" w:lastRow="0" w:firstColumn="1" w:lastColumn="0" w:noHBand="0" w:noVBand="1"/>
      </w:tblPr>
      <w:tblGrid>
        <w:gridCol w:w="4508"/>
        <w:gridCol w:w="4508"/>
      </w:tblGrid>
      <w:tr w:rsidR="00F53485" w14:paraId="6BA670AD" w14:textId="77777777" w:rsidTr="00EF4399">
        <w:tc>
          <w:tcPr>
            <w:tcW w:w="4508" w:type="dxa"/>
            <w:tcBorders>
              <w:top w:val="single" w:sz="4" w:space="0" w:color="000000"/>
              <w:left w:val="single" w:sz="4" w:space="0" w:color="000000"/>
              <w:bottom w:val="single" w:sz="4" w:space="0" w:color="000000"/>
              <w:right w:val="single" w:sz="4" w:space="0" w:color="000000"/>
            </w:tcBorders>
          </w:tcPr>
          <w:p w14:paraId="439479E4" w14:textId="028EE003" w:rsidR="00F53485" w:rsidRPr="00F53485" w:rsidRDefault="00F53485" w:rsidP="00F53485">
            <w:pPr>
              <w:tabs>
                <w:tab w:val="left" w:pos="426"/>
              </w:tabs>
              <w:spacing w:before="60" w:after="60"/>
              <w:rPr>
                <w:rFonts w:ascii="Arial" w:hAnsi="Arial" w:cs="Arial"/>
                <w:b/>
                <w:bCs/>
              </w:rPr>
            </w:pPr>
            <w:r w:rsidRPr="00E74BB3">
              <w:rPr>
                <w:rFonts w:ascii="Arial" w:hAnsi="Arial" w:cs="Arial"/>
                <w:b/>
                <w:bCs/>
              </w:rPr>
              <w:t>Location</w:t>
            </w:r>
          </w:p>
        </w:tc>
        <w:tc>
          <w:tcPr>
            <w:tcW w:w="4508" w:type="dxa"/>
            <w:tcBorders>
              <w:top w:val="single" w:sz="4" w:space="0" w:color="000000"/>
              <w:left w:val="single" w:sz="4" w:space="0" w:color="000000"/>
              <w:bottom w:val="single" w:sz="4" w:space="0" w:color="000000"/>
              <w:right w:val="single" w:sz="4" w:space="0" w:color="000000"/>
            </w:tcBorders>
          </w:tcPr>
          <w:p w14:paraId="3215067B" w14:textId="3E34745C" w:rsidR="00F53485" w:rsidRPr="00F53485" w:rsidRDefault="00F53485" w:rsidP="00F53485">
            <w:pPr>
              <w:tabs>
                <w:tab w:val="left" w:pos="426"/>
              </w:tabs>
              <w:spacing w:before="60" w:after="60"/>
              <w:rPr>
                <w:rFonts w:ascii="Arial" w:hAnsi="Arial" w:cs="Arial"/>
                <w:b/>
                <w:bCs/>
              </w:rPr>
            </w:pPr>
            <w:r w:rsidRPr="00E74BB3">
              <w:rPr>
                <w:rFonts w:ascii="Arial" w:hAnsi="Arial" w:cs="Arial"/>
                <w:b/>
                <w:bCs/>
              </w:rPr>
              <w:t>Number of Patrons</w:t>
            </w:r>
          </w:p>
        </w:tc>
      </w:tr>
      <w:tr w:rsidR="00F53485" w14:paraId="7437CC79" w14:textId="77777777" w:rsidTr="00337474">
        <w:tc>
          <w:tcPr>
            <w:tcW w:w="4508" w:type="dxa"/>
            <w:tcBorders>
              <w:top w:val="single" w:sz="4" w:space="0" w:color="000000"/>
              <w:left w:val="single" w:sz="4" w:space="0" w:color="000000"/>
              <w:bottom w:val="single" w:sz="4" w:space="0" w:color="000000"/>
              <w:right w:val="single" w:sz="4" w:space="0" w:color="000000"/>
            </w:tcBorders>
          </w:tcPr>
          <w:p w14:paraId="502BFF5A" w14:textId="77777777" w:rsidR="00F53485" w:rsidRPr="00E74BB3" w:rsidRDefault="00F53485" w:rsidP="00F53485">
            <w:pPr>
              <w:kinsoku w:val="0"/>
              <w:overflowPunct w:val="0"/>
              <w:autoSpaceDE w:val="0"/>
              <w:autoSpaceDN w:val="0"/>
              <w:adjustRightInd w:val="0"/>
              <w:spacing w:before="60" w:after="60" w:line="241" w:lineRule="exact"/>
              <w:rPr>
                <w:rFonts w:ascii="Arial" w:hAnsi="Arial" w:cs="Arial"/>
              </w:rPr>
            </w:pPr>
            <w:r w:rsidRPr="00E74BB3">
              <w:rPr>
                <w:rFonts w:ascii="Arial" w:hAnsi="Arial" w:cs="Arial"/>
              </w:rPr>
              <w:t>Restaurant / Café</w:t>
            </w:r>
          </w:p>
          <w:p w14:paraId="6B3D8E70" w14:textId="42EFF257" w:rsidR="00F53485" w:rsidRDefault="00F53485" w:rsidP="00F53485">
            <w:pPr>
              <w:tabs>
                <w:tab w:val="left" w:pos="426"/>
              </w:tabs>
              <w:spacing w:before="60" w:after="60"/>
              <w:rPr>
                <w:rFonts w:ascii="Arial" w:hAnsi="Arial" w:cs="Arial"/>
              </w:rPr>
            </w:pPr>
            <w:proofErr w:type="gramStart"/>
            <w:r w:rsidRPr="00E74BB3">
              <w:rPr>
                <w:rFonts w:ascii="Arial" w:hAnsi="Arial" w:cs="Arial"/>
              </w:rPr>
              <w:t>North West</w:t>
            </w:r>
            <w:proofErr w:type="gramEnd"/>
            <w:r w:rsidRPr="00E74BB3">
              <w:rPr>
                <w:rFonts w:ascii="Arial" w:hAnsi="Arial" w:cs="Arial"/>
              </w:rPr>
              <w:t xml:space="preserve"> corner of Building B</w:t>
            </w:r>
          </w:p>
        </w:tc>
        <w:tc>
          <w:tcPr>
            <w:tcW w:w="4508" w:type="dxa"/>
            <w:tcBorders>
              <w:top w:val="single" w:sz="4" w:space="0" w:color="000000"/>
              <w:left w:val="single" w:sz="4" w:space="0" w:color="000000"/>
              <w:bottom w:val="single" w:sz="4" w:space="0" w:color="000000"/>
              <w:right w:val="single" w:sz="4" w:space="0" w:color="000000"/>
            </w:tcBorders>
          </w:tcPr>
          <w:p w14:paraId="338E469D" w14:textId="671F5D18" w:rsidR="00F53485" w:rsidRDefault="00501D9F" w:rsidP="00F53485">
            <w:pPr>
              <w:tabs>
                <w:tab w:val="left" w:pos="426"/>
              </w:tabs>
              <w:spacing w:before="60" w:after="60"/>
              <w:rPr>
                <w:rFonts w:ascii="Arial" w:hAnsi="Arial" w:cs="Arial"/>
              </w:rPr>
            </w:pPr>
            <w:r>
              <w:rPr>
                <w:rFonts w:ascii="Arial" w:hAnsi="Arial" w:cs="Arial"/>
              </w:rPr>
              <w:t>629</w:t>
            </w:r>
          </w:p>
        </w:tc>
      </w:tr>
      <w:tr w:rsidR="00F53485" w14:paraId="4DFEFF3A" w14:textId="77777777" w:rsidTr="00337474">
        <w:tc>
          <w:tcPr>
            <w:tcW w:w="4508" w:type="dxa"/>
            <w:tcBorders>
              <w:top w:val="single" w:sz="4" w:space="0" w:color="000000"/>
              <w:left w:val="single" w:sz="4" w:space="0" w:color="000000"/>
              <w:bottom w:val="single" w:sz="4" w:space="0" w:color="000000"/>
              <w:right w:val="single" w:sz="4" w:space="0" w:color="000000"/>
            </w:tcBorders>
          </w:tcPr>
          <w:p w14:paraId="0F48E8F1" w14:textId="77777777" w:rsidR="00F53485" w:rsidRPr="00E74BB3" w:rsidRDefault="00F53485" w:rsidP="00F53485">
            <w:pPr>
              <w:kinsoku w:val="0"/>
              <w:overflowPunct w:val="0"/>
              <w:autoSpaceDE w:val="0"/>
              <w:autoSpaceDN w:val="0"/>
              <w:adjustRightInd w:val="0"/>
              <w:spacing w:before="60" w:after="60" w:line="243" w:lineRule="exact"/>
              <w:rPr>
                <w:rFonts w:ascii="Arial" w:hAnsi="Arial" w:cs="Arial"/>
              </w:rPr>
            </w:pPr>
            <w:r w:rsidRPr="00E74BB3">
              <w:rPr>
                <w:rFonts w:ascii="Arial" w:hAnsi="Arial" w:cs="Arial"/>
              </w:rPr>
              <w:lastRenderedPageBreak/>
              <w:t>Restaurant / Café (3)</w:t>
            </w:r>
          </w:p>
          <w:p w14:paraId="1BAC3D30" w14:textId="7B1D0FCF" w:rsidR="00F53485" w:rsidRDefault="00F53485" w:rsidP="00F53485">
            <w:pPr>
              <w:tabs>
                <w:tab w:val="left" w:pos="426"/>
              </w:tabs>
              <w:spacing w:before="60" w:after="60"/>
              <w:rPr>
                <w:rFonts w:ascii="Arial" w:hAnsi="Arial" w:cs="Arial"/>
              </w:rPr>
            </w:pPr>
            <w:proofErr w:type="gramStart"/>
            <w:r w:rsidRPr="00E74BB3">
              <w:rPr>
                <w:rFonts w:ascii="Arial" w:hAnsi="Arial" w:cs="Arial"/>
              </w:rPr>
              <w:t>North East</w:t>
            </w:r>
            <w:proofErr w:type="gramEnd"/>
            <w:r w:rsidRPr="00E74BB3">
              <w:rPr>
                <w:rFonts w:ascii="Arial" w:hAnsi="Arial" w:cs="Arial"/>
              </w:rPr>
              <w:t xml:space="preserve"> corner of Building B</w:t>
            </w:r>
          </w:p>
        </w:tc>
        <w:tc>
          <w:tcPr>
            <w:tcW w:w="4508" w:type="dxa"/>
            <w:tcBorders>
              <w:top w:val="single" w:sz="4" w:space="0" w:color="000000"/>
              <w:left w:val="single" w:sz="4" w:space="0" w:color="000000"/>
              <w:bottom w:val="single" w:sz="4" w:space="0" w:color="000000"/>
              <w:right w:val="single" w:sz="4" w:space="0" w:color="000000"/>
            </w:tcBorders>
          </w:tcPr>
          <w:p w14:paraId="39B41E66" w14:textId="24F46320" w:rsidR="00F53485" w:rsidRDefault="00F53485" w:rsidP="00F53485">
            <w:pPr>
              <w:tabs>
                <w:tab w:val="left" w:pos="426"/>
              </w:tabs>
              <w:spacing w:before="60" w:after="60"/>
              <w:rPr>
                <w:rFonts w:ascii="Arial" w:hAnsi="Arial" w:cs="Arial"/>
              </w:rPr>
            </w:pPr>
            <w:r w:rsidRPr="00E74BB3">
              <w:rPr>
                <w:rFonts w:ascii="Arial" w:hAnsi="Arial" w:cs="Arial"/>
              </w:rPr>
              <w:t>259</w:t>
            </w:r>
          </w:p>
        </w:tc>
      </w:tr>
    </w:tbl>
    <w:p w14:paraId="771DC3F6" w14:textId="77777777" w:rsidR="00F53485" w:rsidRPr="00F53485" w:rsidRDefault="00F53485" w:rsidP="00F53485">
      <w:pPr>
        <w:tabs>
          <w:tab w:val="left" w:pos="426"/>
        </w:tabs>
        <w:spacing w:after="0"/>
        <w:rPr>
          <w:rFonts w:ascii="Arial" w:hAnsi="Arial" w:cs="Arial"/>
        </w:rPr>
      </w:pPr>
    </w:p>
    <w:p w14:paraId="4BF3BDC9" w14:textId="58CF931A" w:rsidR="00F53485" w:rsidRPr="00F53485" w:rsidRDefault="00F53485" w:rsidP="009178B7">
      <w:pPr>
        <w:tabs>
          <w:tab w:val="left" w:pos="426"/>
        </w:tabs>
        <w:spacing w:after="0"/>
        <w:ind w:left="1440" w:hanging="1440"/>
        <w:rPr>
          <w:rFonts w:ascii="Arial" w:hAnsi="Arial" w:cs="Arial"/>
        </w:rPr>
      </w:pPr>
      <w:r w:rsidRPr="009178B7">
        <w:rPr>
          <w:rFonts w:ascii="Arial" w:hAnsi="Arial" w:cs="Arial"/>
          <w:b/>
          <w:bCs/>
        </w:rPr>
        <w:t>Reason:</w:t>
      </w:r>
      <w:r w:rsidR="009178B7">
        <w:rPr>
          <w:rFonts w:ascii="Arial" w:hAnsi="Arial" w:cs="Arial"/>
        </w:rPr>
        <w:tab/>
      </w:r>
      <w:r w:rsidRPr="00F53485">
        <w:rPr>
          <w:rFonts w:ascii="Arial" w:hAnsi="Arial" w:cs="Arial"/>
        </w:rPr>
        <w:t>In the interests of protecting public amenity, to reduce anti-social behaviour, to ensure compliance with Building Code of Australia with regard to amenities.</w:t>
      </w:r>
    </w:p>
    <w:p w14:paraId="62F50FF2" w14:textId="77777777" w:rsidR="009178B7" w:rsidRDefault="009178B7" w:rsidP="00F53485">
      <w:pPr>
        <w:tabs>
          <w:tab w:val="left" w:pos="426"/>
        </w:tabs>
        <w:spacing w:after="0"/>
        <w:rPr>
          <w:rFonts w:ascii="Arial" w:hAnsi="Arial" w:cs="Arial"/>
        </w:rPr>
      </w:pPr>
    </w:p>
    <w:p w14:paraId="60C4A6F4" w14:textId="67C09A87" w:rsidR="00F53485" w:rsidRPr="009178B7" w:rsidRDefault="00F53485" w:rsidP="00F53485">
      <w:pPr>
        <w:tabs>
          <w:tab w:val="left" w:pos="426"/>
        </w:tabs>
        <w:spacing w:after="0"/>
        <w:rPr>
          <w:rFonts w:ascii="Arial" w:hAnsi="Arial" w:cs="Arial"/>
          <w:sz w:val="18"/>
          <w:szCs w:val="18"/>
        </w:rPr>
      </w:pPr>
      <w:r w:rsidRPr="009178B7">
        <w:rPr>
          <w:rFonts w:ascii="Arial" w:hAnsi="Arial" w:cs="Arial"/>
          <w:sz w:val="18"/>
          <w:szCs w:val="18"/>
        </w:rPr>
        <w:t>(MOD2021/0018 – MODIFIED 02 August 2021</w:t>
      </w:r>
    </w:p>
    <w:p w14:paraId="3ABED450" w14:textId="7345BDCC" w:rsidR="008662AD" w:rsidRPr="009178B7" w:rsidRDefault="00F53485" w:rsidP="00F53485">
      <w:pPr>
        <w:tabs>
          <w:tab w:val="left" w:pos="426"/>
        </w:tabs>
        <w:spacing w:after="0"/>
        <w:rPr>
          <w:rFonts w:ascii="Arial" w:hAnsi="Arial" w:cs="Arial"/>
          <w:b/>
          <w:bCs/>
          <w:sz w:val="18"/>
          <w:szCs w:val="18"/>
        </w:rPr>
      </w:pPr>
      <w:r w:rsidRPr="009178B7">
        <w:rPr>
          <w:rFonts w:ascii="Arial" w:hAnsi="Arial" w:cs="Arial"/>
          <w:b/>
          <w:bCs/>
          <w:sz w:val="18"/>
          <w:szCs w:val="18"/>
        </w:rPr>
        <w:t>(MOD2022/0062 – MODIFIED [DATE])</w:t>
      </w:r>
    </w:p>
    <w:p w14:paraId="529C32B7" w14:textId="77777777" w:rsidR="008662AD" w:rsidRDefault="008662AD" w:rsidP="008662AD">
      <w:pPr>
        <w:tabs>
          <w:tab w:val="left" w:pos="426"/>
        </w:tabs>
        <w:spacing w:after="0"/>
        <w:rPr>
          <w:rFonts w:ascii="Arial" w:hAnsi="Arial" w:cs="Arial"/>
        </w:rPr>
      </w:pPr>
    </w:p>
    <w:p w14:paraId="7252016D" w14:textId="77777777" w:rsidR="008662AD" w:rsidRPr="008662AD" w:rsidRDefault="008662AD" w:rsidP="008662AD">
      <w:pPr>
        <w:tabs>
          <w:tab w:val="left" w:pos="426"/>
        </w:tabs>
        <w:spacing w:after="0"/>
        <w:rPr>
          <w:rFonts w:ascii="Arial" w:hAnsi="Arial" w:cs="Arial"/>
        </w:rPr>
      </w:pPr>
    </w:p>
    <w:sectPr w:rsidR="008662AD" w:rsidRPr="008662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D26A9"/>
    <w:multiLevelType w:val="hybridMultilevel"/>
    <w:tmpl w:val="B36A91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535112AE"/>
    <w:multiLevelType w:val="hybridMultilevel"/>
    <w:tmpl w:val="2688756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5E3733E2"/>
    <w:multiLevelType w:val="hybridMultilevel"/>
    <w:tmpl w:val="3E14EB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6D0934F7"/>
    <w:multiLevelType w:val="hybridMultilevel"/>
    <w:tmpl w:val="2D129142"/>
    <w:lvl w:ilvl="0" w:tplc="0C09000F">
      <w:start w:val="4"/>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924727523">
    <w:abstractNumId w:val="1"/>
  </w:num>
  <w:num w:numId="2" w16cid:durableId="848717281">
    <w:abstractNumId w:val="0"/>
  </w:num>
  <w:num w:numId="3" w16cid:durableId="2139837437">
    <w:abstractNumId w:val="2"/>
  </w:num>
  <w:num w:numId="4" w16cid:durableId="1440948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E91"/>
    <w:rsid w:val="00055A3B"/>
    <w:rsid w:val="000D382F"/>
    <w:rsid w:val="001961FC"/>
    <w:rsid w:val="00203504"/>
    <w:rsid w:val="00221975"/>
    <w:rsid w:val="00267139"/>
    <w:rsid w:val="00287758"/>
    <w:rsid w:val="003007A6"/>
    <w:rsid w:val="00352537"/>
    <w:rsid w:val="00354E91"/>
    <w:rsid w:val="00367DA1"/>
    <w:rsid w:val="003C79E0"/>
    <w:rsid w:val="003D59F9"/>
    <w:rsid w:val="003E6A1F"/>
    <w:rsid w:val="00407AF8"/>
    <w:rsid w:val="00437E7F"/>
    <w:rsid w:val="0049127F"/>
    <w:rsid w:val="004D215F"/>
    <w:rsid w:val="00501D9F"/>
    <w:rsid w:val="00510016"/>
    <w:rsid w:val="005325DD"/>
    <w:rsid w:val="005E439E"/>
    <w:rsid w:val="00606C24"/>
    <w:rsid w:val="00667D23"/>
    <w:rsid w:val="00684FFE"/>
    <w:rsid w:val="00783134"/>
    <w:rsid w:val="00790729"/>
    <w:rsid w:val="007F61B1"/>
    <w:rsid w:val="008507D9"/>
    <w:rsid w:val="008662AD"/>
    <w:rsid w:val="00866751"/>
    <w:rsid w:val="008A7C16"/>
    <w:rsid w:val="008D3F58"/>
    <w:rsid w:val="008F6C70"/>
    <w:rsid w:val="00901965"/>
    <w:rsid w:val="009178B7"/>
    <w:rsid w:val="00935946"/>
    <w:rsid w:val="00973008"/>
    <w:rsid w:val="00AA65E5"/>
    <w:rsid w:val="00AC3199"/>
    <w:rsid w:val="00B04484"/>
    <w:rsid w:val="00B41A88"/>
    <w:rsid w:val="00BF3964"/>
    <w:rsid w:val="00C85F62"/>
    <w:rsid w:val="00C87BE1"/>
    <w:rsid w:val="00E91B71"/>
    <w:rsid w:val="00F14AAB"/>
    <w:rsid w:val="00F53485"/>
    <w:rsid w:val="00F57507"/>
    <w:rsid w:val="00FD2CA7"/>
    <w:rsid w:val="00FE0663"/>
    <w:rsid w:val="00FF1F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EDABF"/>
  <w15:chartTrackingRefBased/>
  <w15:docId w15:val="{DDB07C11-BCAD-4FBA-831F-4D419B45D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E91"/>
    <w:pPr>
      <w:ind w:left="720"/>
      <w:contextualSpacing/>
    </w:pPr>
  </w:style>
  <w:style w:type="table" w:styleId="TableGrid">
    <w:name w:val="Table Grid"/>
    <w:basedOn w:val="TableNormal"/>
    <w:uiPriority w:val="39"/>
    <w:rsid w:val="00354E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4E91"/>
    <w:pPr>
      <w:autoSpaceDE w:val="0"/>
      <w:autoSpaceDN w:val="0"/>
      <w:adjustRightInd w:val="0"/>
      <w:spacing w:after="0" w:line="240" w:lineRule="auto"/>
    </w:pPr>
    <w:rPr>
      <w:rFonts w:ascii="Verdana" w:hAnsi="Verdana" w:cs="Verdan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55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12</Pages>
  <Words>3194</Words>
  <Characters>18207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Midcoast Council</Company>
  <LinksUpToDate>false</LinksUpToDate>
  <CharactersWithSpaces>21359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Moore</dc:creator>
  <cp:keywords/>
  <dc:description/>
  <cp:lastModifiedBy>Bruce Moore</cp:lastModifiedBy>
  <cp:revision>3</cp:revision>
  <dcterms:created xsi:type="dcterms:W3CDTF">2023-07-05T22:26:00Z</dcterms:created>
  <dcterms:modified xsi:type="dcterms:W3CDTF">2023-07-05T23:07:00Z</dcterms:modified>
</cp:coreProperties>
</file>